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5C" w:rsidRPr="00BA4D72" w:rsidRDefault="00EA2A5C" w:rsidP="00A9567F">
      <w:pPr>
        <w:spacing w:after="0" w:line="240" w:lineRule="auto"/>
        <w:jc w:val="center"/>
        <w:rPr>
          <w:rFonts w:ascii="Times New Roman" w:hAnsi="Times New Roman" w:cs="Times New Roman"/>
          <w:b/>
          <w:sz w:val="24"/>
          <w:szCs w:val="24"/>
        </w:rPr>
      </w:pPr>
      <w:bookmarkStart w:id="0" w:name="_GoBack"/>
      <w:bookmarkEnd w:id="0"/>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081E4E" w:rsidRPr="00BA4D72" w:rsidRDefault="00081E4E" w:rsidP="00081E4E">
      <w:pPr>
        <w:spacing w:after="0" w:line="240" w:lineRule="auto"/>
        <w:jc w:val="center"/>
        <w:rPr>
          <w:rFonts w:ascii="Times New Roman" w:hAnsi="Times New Roman" w:cs="Times New Roman"/>
          <w:b/>
          <w:sz w:val="24"/>
          <w:szCs w:val="24"/>
        </w:rPr>
      </w:pPr>
      <w:r w:rsidRPr="00BA4D72">
        <w:rPr>
          <w:rFonts w:ascii="Times New Roman" w:hAnsi="Times New Roman" w:cs="Times New Roman"/>
          <w:b/>
          <w:sz w:val="24"/>
          <w:szCs w:val="24"/>
        </w:rPr>
        <w:t>UNITED STATES BANKRUPTCY COURT</w:t>
      </w:r>
    </w:p>
    <w:p w:rsidR="00081E4E" w:rsidRPr="00BA4D72" w:rsidRDefault="00081E4E" w:rsidP="00081E4E">
      <w:pPr>
        <w:spacing w:after="0" w:line="240" w:lineRule="auto"/>
        <w:jc w:val="center"/>
        <w:rPr>
          <w:rFonts w:ascii="Times New Roman" w:hAnsi="Times New Roman" w:cs="Times New Roman"/>
          <w:sz w:val="24"/>
          <w:szCs w:val="24"/>
        </w:rPr>
      </w:pPr>
      <w:r w:rsidRPr="00BA4D72">
        <w:rPr>
          <w:rFonts w:ascii="Times New Roman" w:hAnsi="Times New Roman" w:cs="Times New Roman"/>
          <w:b/>
          <w:sz w:val="24"/>
          <w:szCs w:val="24"/>
        </w:rPr>
        <w:t>SOUTHERN DISTRICT OF OHIO</w:t>
      </w:r>
    </w:p>
    <w:p w:rsidR="00081E4E" w:rsidRPr="00BA4D72" w:rsidRDefault="00081E4E" w:rsidP="00081E4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99"/>
        <w:gridCol w:w="296"/>
        <w:gridCol w:w="4665"/>
      </w:tblGrid>
      <w:tr w:rsidR="00081E4E" w:rsidRPr="00BA4D72" w:rsidTr="00081E4E">
        <w:tc>
          <w:tcPr>
            <w:tcW w:w="4464" w:type="dxa"/>
            <w:tcBorders>
              <w:top w:val="nil"/>
              <w:left w:val="nil"/>
              <w:bottom w:val="nil"/>
              <w:right w:val="nil"/>
            </w:tcBorders>
          </w:tcPr>
          <w:p w:rsidR="00081E4E" w:rsidRPr="00BA4D72" w:rsidRDefault="00081E4E">
            <w:pPr>
              <w:ind w:left="720" w:hanging="720"/>
              <w:jc w:val="left"/>
              <w:rPr>
                <w:rFonts w:ascii="Times New Roman" w:hAnsi="Times New Roman" w:cs="Times New Roman"/>
                <w:smallCaps/>
                <w:szCs w:val="24"/>
              </w:rPr>
            </w:pPr>
            <w:r w:rsidRPr="00BA4D72">
              <w:rPr>
                <w:rFonts w:ascii="Times New Roman" w:hAnsi="Times New Roman" w:cs="Times New Roman"/>
                <w:szCs w:val="24"/>
              </w:rPr>
              <w:t>In re:</w:t>
            </w:r>
            <w:r w:rsidRPr="00BA4D72">
              <w:rPr>
                <w:rFonts w:ascii="Times New Roman" w:hAnsi="Times New Roman" w:cs="Times New Roman"/>
                <w:szCs w:val="24"/>
              </w:rPr>
              <w:tab/>
            </w:r>
          </w:p>
          <w:p w:rsidR="00081E4E" w:rsidRPr="00BA4D72" w:rsidRDefault="00081E4E">
            <w:pPr>
              <w:ind w:left="720" w:hanging="720"/>
              <w:rPr>
                <w:rFonts w:ascii="Times New Roman" w:hAnsi="Times New Roman" w:cs="Times New Roman"/>
                <w:szCs w:val="24"/>
              </w:rPr>
            </w:pPr>
          </w:p>
          <w:p w:rsidR="00081E4E" w:rsidRPr="00BA4D72" w:rsidRDefault="00081E4E">
            <w:pPr>
              <w:ind w:left="720" w:hanging="720"/>
              <w:jc w:val="left"/>
              <w:rPr>
                <w:rFonts w:ascii="Times New Roman" w:hAnsi="Times New Roman" w:cs="Times New Roman"/>
                <w:i/>
                <w:szCs w:val="24"/>
              </w:rPr>
            </w:pPr>
            <w:r w:rsidRPr="00BA4D72">
              <w:rPr>
                <w:rFonts w:ascii="Times New Roman" w:hAnsi="Times New Roman" w:cs="Times New Roman"/>
                <w:i/>
                <w:szCs w:val="24"/>
              </w:rPr>
              <w:tab/>
            </w:r>
            <w:r w:rsidRPr="00BA4D72">
              <w:rPr>
                <w:rFonts w:ascii="Times New Roman" w:hAnsi="Times New Roman" w:cs="Times New Roman"/>
                <w:i/>
                <w:szCs w:val="24"/>
              </w:rPr>
              <w:tab/>
            </w:r>
          </w:p>
          <w:p w:rsidR="00081E4E" w:rsidRPr="00BA4D72" w:rsidRDefault="00081E4E" w:rsidP="007D777F">
            <w:pPr>
              <w:ind w:left="720" w:hanging="720"/>
              <w:jc w:val="left"/>
              <w:rPr>
                <w:rFonts w:ascii="Times New Roman" w:hAnsi="Times New Roman" w:cs="Times New Roman"/>
                <w:szCs w:val="24"/>
              </w:rPr>
            </w:pPr>
            <w:r w:rsidRPr="00BA4D72">
              <w:rPr>
                <w:rFonts w:ascii="Times New Roman" w:hAnsi="Times New Roman" w:cs="Times New Roman"/>
                <w:i/>
                <w:szCs w:val="24"/>
              </w:rPr>
              <w:t xml:space="preserve">                    </w:t>
            </w:r>
            <w:r w:rsidRPr="00BA4D72">
              <w:rPr>
                <w:rFonts w:ascii="Times New Roman" w:hAnsi="Times New Roman" w:cs="Times New Roman"/>
                <w:szCs w:val="24"/>
              </w:rPr>
              <w:t>Debtor</w:t>
            </w:r>
            <w:r w:rsidR="007D777F" w:rsidRPr="00BA4D72">
              <w:rPr>
                <w:rFonts w:ascii="Times New Roman" w:hAnsi="Times New Roman" w:cs="Times New Roman"/>
                <w:szCs w:val="24"/>
              </w:rPr>
              <w:t>(</w:t>
            </w:r>
            <w:r w:rsidRPr="00BA4D72">
              <w:rPr>
                <w:rFonts w:ascii="Times New Roman" w:hAnsi="Times New Roman" w:cs="Times New Roman"/>
                <w:szCs w:val="24"/>
              </w:rPr>
              <w:t>s</w:t>
            </w:r>
            <w:r w:rsidR="007D777F" w:rsidRPr="00BA4D72">
              <w:rPr>
                <w:rFonts w:ascii="Times New Roman" w:hAnsi="Times New Roman" w:cs="Times New Roman"/>
                <w:szCs w:val="24"/>
              </w:rPr>
              <w:t>)</w:t>
            </w:r>
          </w:p>
        </w:tc>
        <w:tc>
          <w:tcPr>
            <w:tcW w:w="144" w:type="dxa"/>
            <w:tcBorders>
              <w:top w:val="nil"/>
              <w:left w:val="nil"/>
              <w:bottom w:val="nil"/>
              <w:right w:val="nil"/>
            </w:tcBorders>
          </w:tcPr>
          <w:p w:rsidR="00081E4E" w:rsidRPr="00BA4D72" w:rsidRDefault="00081E4E">
            <w:pPr>
              <w:jc w:val="left"/>
              <w:rPr>
                <w:rFonts w:ascii="Times New Roman" w:hAnsi="Times New Roman" w:cs="Times New Roman"/>
                <w:szCs w:val="24"/>
              </w:rPr>
            </w:pPr>
            <w:r w:rsidRPr="00BA4D72">
              <w:rPr>
                <w:rFonts w:ascii="Times New Roman" w:hAnsi="Times New Roman" w:cs="Times New Roman"/>
                <w:szCs w:val="24"/>
              </w:rPr>
              <w:t>)</w:t>
            </w:r>
          </w:p>
          <w:p w:rsidR="00081E4E" w:rsidRPr="00BA4D72" w:rsidRDefault="00081E4E">
            <w:pPr>
              <w:rPr>
                <w:rFonts w:ascii="Times New Roman" w:hAnsi="Times New Roman" w:cs="Times New Roman"/>
                <w:szCs w:val="24"/>
              </w:rPr>
            </w:pPr>
          </w:p>
          <w:p w:rsidR="00081E4E" w:rsidRPr="00BA4D72" w:rsidRDefault="00081E4E">
            <w:pPr>
              <w:jc w:val="left"/>
              <w:rPr>
                <w:rFonts w:ascii="Times New Roman" w:hAnsi="Times New Roman" w:cs="Times New Roman"/>
                <w:szCs w:val="24"/>
              </w:rPr>
            </w:pPr>
            <w:r w:rsidRPr="00BA4D72">
              <w:rPr>
                <w:rFonts w:ascii="Times New Roman" w:hAnsi="Times New Roman" w:cs="Times New Roman"/>
                <w:szCs w:val="24"/>
              </w:rPr>
              <w:t>)</w:t>
            </w:r>
          </w:p>
          <w:p w:rsidR="00081E4E" w:rsidRPr="00BA4D72" w:rsidRDefault="00081E4E">
            <w:pPr>
              <w:rPr>
                <w:rFonts w:ascii="Times New Roman" w:hAnsi="Times New Roman" w:cs="Times New Roman"/>
                <w:szCs w:val="24"/>
              </w:rPr>
            </w:pPr>
          </w:p>
          <w:p w:rsidR="00081E4E" w:rsidRPr="00BA4D72" w:rsidRDefault="00081E4E">
            <w:pPr>
              <w:jc w:val="left"/>
              <w:rPr>
                <w:rFonts w:ascii="Times New Roman" w:hAnsi="Times New Roman" w:cs="Times New Roman"/>
                <w:szCs w:val="24"/>
              </w:rPr>
            </w:pPr>
            <w:r w:rsidRPr="00BA4D72">
              <w:rPr>
                <w:rFonts w:ascii="Times New Roman" w:hAnsi="Times New Roman" w:cs="Times New Roman"/>
                <w:szCs w:val="24"/>
              </w:rPr>
              <w:t>)</w:t>
            </w:r>
          </w:p>
        </w:tc>
        <w:tc>
          <w:tcPr>
            <w:tcW w:w="4752" w:type="dxa"/>
            <w:tcBorders>
              <w:top w:val="nil"/>
              <w:left w:val="nil"/>
              <w:bottom w:val="nil"/>
              <w:right w:val="nil"/>
            </w:tcBorders>
          </w:tcPr>
          <w:p w:rsidR="00081E4E" w:rsidRPr="00BA4D72" w:rsidRDefault="00081E4E">
            <w:pPr>
              <w:spacing w:after="120"/>
              <w:ind w:left="288"/>
              <w:jc w:val="left"/>
              <w:rPr>
                <w:rFonts w:ascii="Times New Roman" w:hAnsi="Times New Roman" w:cs="Times New Roman"/>
                <w:szCs w:val="24"/>
              </w:rPr>
            </w:pPr>
            <w:r w:rsidRPr="00BA4D72">
              <w:rPr>
                <w:rFonts w:ascii="Times New Roman" w:hAnsi="Times New Roman" w:cs="Times New Roman"/>
                <w:szCs w:val="24"/>
              </w:rPr>
              <w:t>Case No.</w:t>
            </w:r>
            <w:r w:rsidRPr="00BA4D72">
              <w:rPr>
                <w:rFonts w:ascii="Times New Roman" w:hAnsi="Times New Roman" w:cs="Times New Roman"/>
                <w:szCs w:val="24"/>
              </w:rPr>
              <w:tab/>
            </w:r>
          </w:p>
          <w:p w:rsidR="00081E4E" w:rsidRPr="00BA4D72" w:rsidRDefault="007D777F">
            <w:pPr>
              <w:spacing w:after="120"/>
              <w:ind w:left="288"/>
              <w:jc w:val="left"/>
              <w:rPr>
                <w:rFonts w:ascii="Times New Roman" w:hAnsi="Times New Roman" w:cs="Times New Roman"/>
                <w:szCs w:val="24"/>
              </w:rPr>
            </w:pPr>
            <w:r w:rsidRPr="00BA4D72">
              <w:rPr>
                <w:rFonts w:ascii="Times New Roman" w:hAnsi="Times New Roman" w:cs="Times New Roman"/>
                <w:szCs w:val="24"/>
              </w:rPr>
              <w:t xml:space="preserve">Chapter </w:t>
            </w:r>
          </w:p>
          <w:p w:rsidR="00081E4E" w:rsidRPr="00BA4D72" w:rsidRDefault="00081E4E">
            <w:pPr>
              <w:ind w:left="288"/>
              <w:jc w:val="left"/>
              <w:rPr>
                <w:rFonts w:ascii="Times New Roman" w:hAnsi="Times New Roman" w:cs="Times New Roman"/>
                <w:szCs w:val="24"/>
              </w:rPr>
            </w:pPr>
            <w:r w:rsidRPr="00BA4D72">
              <w:rPr>
                <w:rFonts w:ascii="Times New Roman" w:hAnsi="Times New Roman" w:cs="Times New Roman"/>
                <w:szCs w:val="24"/>
              </w:rPr>
              <w:t xml:space="preserve">Judge </w:t>
            </w:r>
          </w:p>
          <w:p w:rsidR="00081E4E" w:rsidRPr="00BA4D72" w:rsidRDefault="00081E4E">
            <w:pPr>
              <w:ind w:left="288"/>
              <w:rPr>
                <w:rFonts w:ascii="Times New Roman" w:hAnsi="Times New Roman" w:cs="Times New Roman"/>
                <w:szCs w:val="24"/>
              </w:rPr>
            </w:pPr>
          </w:p>
        </w:tc>
      </w:tr>
    </w:tbl>
    <w:p w:rsidR="00C46808" w:rsidRDefault="00C46808" w:rsidP="00BA4D72">
      <w:pPr>
        <w:spacing w:after="0" w:line="240" w:lineRule="auto"/>
        <w:jc w:val="center"/>
        <w:rPr>
          <w:rFonts w:ascii="Times New Roman" w:hAnsi="Times New Roman" w:cs="Times New Roman"/>
          <w:b/>
          <w:sz w:val="24"/>
          <w:szCs w:val="24"/>
        </w:rPr>
      </w:pPr>
    </w:p>
    <w:p w:rsidR="00BA4D72" w:rsidRPr="00091B96" w:rsidRDefault="00613240" w:rsidP="00BA4D72">
      <w:pPr>
        <w:spacing w:after="0" w:line="240" w:lineRule="auto"/>
        <w:jc w:val="center"/>
        <w:rPr>
          <w:rFonts w:ascii="Times New Roman" w:hAnsi="Times New Roman" w:cs="Times New Roman"/>
          <w:b/>
          <w:sz w:val="24"/>
          <w:szCs w:val="24"/>
          <w:u w:val="single"/>
        </w:rPr>
      </w:pPr>
      <w:r w:rsidRPr="00091B96">
        <w:rPr>
          <w:rFonts w:ascii="Times New Roman" w:hAnsi="Times New Roman" w:cs="Times New Roman"/>
          <w:b/>
          <w:sz w:val="24"/>
          <w:szCs w:val="24"/>
          <w:u w:val="single"/>
        </w:rPr>
        <w:t>ORDER GRANTING MOTION TO APPROVE</w:t>
      </w:r>
    </w:p>
    <w:p w:rsidR="00CA5A4C" w:rsidRPr="00C46808" w:rsidRDefault="007F476D" w:rsidP="00A9567F">
      <w:pPr>
        <w:spacing w:after="240" w:line="240" w:lineRule="auto"/>
        <w:jc w:val="center"/>
        <w:rPr>
          <w:rFonts w:ascii="Times New Roman" w:hAnsi="Times New Roman" w:cs="Times New Roman"/>
          <w:b/>
          <w:sz w:val="24"/>
          <w:szCs w:val="24"/>
        </w:rPr>
      </w:pPr>
      <w:r w:rsidRPr="00091B96">
        <w:rPr>
          <w:rFonts w:ascii="Times New Roman" w:hAnsi="Times New Roman" w:cs="Times New Roman"/>
          <w:b/>
          <w:sz w:val="24"/>
          <w:szCs w:val="24"/>
          <w:u w:val="single"/>
        </w:rPr>
        <w:t>MORTGAGE MOD</w:t>
      </w:r>
      <w:r w:rsidR="00320B68" w:rsidRPr="00091B96">
        <w:rPr>
          <w:rFonts w:ascii="Times New Roman" w:hAnsi="Times New Roman" w:cs="Times New Roman"/>
          <w:b/>
          <w:sz w:val="24"/>
          <w:szCs w:val="24"/>
          <w:u w:val="single"/>
        </w:rPr>
        <w:t>IF</w:t>
      </w:r>
      <w:r w:rsidR="00EC6F6A" w:rsidRPr="00091B96">
        <w:rPr>
          <w:rFonts w:ascii="Times New Roman" w:hAnsi="Times New Roman" w:cs="Times New Roman"/>
          <w:b/>
          <w:sz w:val="24"/>
          <w:szCs w:val="24"/>
          <w:u w:val="single"/>
        </w:rPr>
        <w:t>IC</w:t>
      </w:r>
      <w:r w:rsidRPr="00091B96">
        <w:rPr>
          <w:rFonts w:ascii="Times New Roman" w:hAnsi="Times New Roman" w:cs="Times New Roman"/>
          <w:b/>
          <w:sz w:val="24"/>
          <w:szCs w:val="24"/>
          <w:u w:val="single"/>
        </w:rPr>
        <w:t xml:space="preserve">ATION </w:t>
      </w:r>
      <w:r w:rsidR="00613240" w:rsidRPr="00091B96">
        <w:rPr>
          <w:rFonts w:ascii="Times New Roman" w:hAnsi="Times New Roman" w:cs="Times New Roman"/>
          <w:b/>
          <w:sz w:val="24"/>
          <w:szCs w:val="24"/>
          <w:u w:val="single"/>
        </w:rPr>
        <w:t xml:space="preserve">TRIAL </w:t>
      </w:r>
      <w:r w:rsidR="00B02FB1" w:rsidRPr="00091B96">
        <w:rPr>
          <w:rFonts w:ascii="Times New Roman" w:hAnsi="Times New Roman" w:cs="Times New Roman"/>
          <w:b/>
          <w:sz w:val="24"/>
          <w:szCs w:val="24"/>
          <w:u w:val="single"/>
        </w:rPr>
        <w:t xml:space="preserve">PERIOD </w:t>
      </w:r>
      <w:r w:rsidR="00613240" w:rsidRPr="00091B96">
        <w:rPr>
          <w:rFonts w:ascii="Times New Roman" w:hAnsi="Times New Roman" w:cs="Times New Roman"/>
          <w:b/>
          <w:sz w:val="24"/>
          <w:szCs w:val="24"/>
          <w:u w:val="single"/>
        </w:rPr>
        <w:t>PAYMENTS</w:t>
      </w:r>
      <w:r w:rsidR="00C46808" w:rsidRPr="00091B96">
        <w:rPr>
          <w:rFonts w:ascii="Times New Roman" w:hAnsi="Times New Roman" w:cs="Times New Roman"/>
          <w:b/>
          <w:sz w:val="24"/>
          <w:szCs w:val="24"/>
          <w:u w:val="single"/>
        </w:rPr>
        <w:t xml:space="preserve"> [DOC. </w:t>
      </w:r>
      <w:r w:rsidR="00091B96" w:rsidRPr="00091B96">
        <w:rPr>
          <w:rFonts w:ascii="Times New Roman" w:hAnsi="Times New Roman" w:cs="Times New Roman"/>
          <w:b/>
          <w:sz w:val="24"/>
          <w:szCs w:val="24"/>
          <w:u w:val="single"/>
        </w:rPr>
        <w:t xml:space="preserve"> </w:t>
      </w:r>
      <w:r w:rsidR="00C46808" w:rsidRPr="00091B96">
        <w:rPr>
          <w:rFonts w:ascii="Times New Roman" w:hAnsi="Times New Roman" w:cs="Times New Roman"/>
          <w:b/>
          <w:sz w:val="24"/>
          <w:szCs w:val="24"/>
          <w:u w:val="single"/>
        </w:rPr>
        <w:t xml:space="preserve">     ]</w:t>
      </w:r>
    </w:p>
    <w:p w:rsidR="007F476D" w:rsidRPr="00BA4D72" w:rsidRDefault="00FF78FE" w:rsidP="00C46808">
      <w:pPr>
        <w:spacing w:after="0" w:line="240" w:lineRule="auto"/>
        <w:jc w:val="both"/>
        <w:rPr>
          <w:rFonts w:ascii="Times New Roman" w:hAnsi="Times New Roman" w:cs="Times New Roman"/>
          <w:sz w:val="24"/>
          <w:szCs w:val="24"/>
        </w:rPr>
      </w:pPr>
      <w:r w:rsidRPr="00BA4D72">
        <w:rPr>
          <w:rFonts w:ascii="Times New Roman" w:hAnsi="Times New Roman" w:cs="Times New Roman"/>
          <w:sz w:val="24"/>
          <w:szCs w:val="24"/>
        </w:rPr>
        <w:tab/>
      </w:r>
      <w:r w:rsidR="00613240" w:rsidRPr="00BA4D72">
        <w:rPr>
          <w:rFonts w:ascii="Times New Roman" w:hAnsi="Times New Roman" w:cs="Times New Roman"/>
          <w:sz w:val="24"/>
          <w:szCs w:val="24"/>
        </w:rPr>
        <w:t xml:space="preserve">This matter is before the Court on the </w:t>
      </w:r>
      <w:r w:rsidR="00613240" w:rsidRPr="00A8433F">
        <w:rPr>
          <w:rFonts w:ascii="Times New Roman" w:hAnsi="Times New Roman" w:cs="Times New Roman"/>
          <w:sz w:val="24"/>
          <w:szCs w:val="24"/>
        </w:rPr>
        <w:t xml:space="preserve">Motion to Approve Mortgage Modification Trial </w:t>
      </w:r>
      <w:r w:rsidR="00B02FB1">
        <w:rPr>
          <w:rFonts w:ascii="Times New Roman" w:hAnsi="Times New Roman" w:cs="Times New Roman"/>
          <w:sz w:val="24"/>
          <w:szCs w:val="24"/>
        </w:rPr>
        <w:t xml:space="preserve">Period </w:t>
      </w:r>
      <w:r w:rsidR="00613240" w:rsidRPr="00A8433F">
        <w:rPr>
          <w:rFonts w:ascii="Times New Roman" w:hAnsi="Times New Roman" w:cs="Times New Roman"/>
          <w:sz w:val="24"/>
          <w:szCs w:val="24"/>
        </w:rPr>
        <w:t>Payments</w:t>
      </w:r>
      <w:r w:rsidR="00C46808">
        <w:rPr>
          <w:rFonts w:ascii="Times New Roman" w:hAnsi="Times New Roman" w:cs="Times New Roman"/>
          <w:sz w:val="24"/>
          <w:szCs w:val="24"/>
        </w:rPr>
        <w:t xml:space="preserve"> </w:t>
      </w:r>
      <w:r w:rsidR="00C46808">
        <w:rPr>
          <w:rFonts w:ascii="Times New Roman" w:hAnsi="Times New Roman" w:cs="Times New Roman"/>
          <w:b/>
          <w:bCs/>
          <w:sz w:val="24"/>
          <w:szCs w:val="24"/>
        </w:rPr>
        <w:t>[Doc. ____ ]</w:t>
      </w:r>
      <w:r w:rsidR="00613240" w:rsidRPr="00BA4D72">
        <w:rPr>
          <w:rFonts w:ascii="Times New Roman" w:hAnsi="Times New Roman" w:cs="Times New Roman"/>
          <w:sz w:val="24"/>
          <w:szCs w:val="24"/>
        </w:rPr>
        <w:t xml:space="preserve"> (the “Motion”)</w:t>
      </w:r>
      <w:r w:rsidR="00761907">
        <w:rPr>
          <w:rFonts w:ascii="Times New Roman" w:hAnsi="Times New Roman" w:cs="Times New Roman"/>
          <w:sz w:val="24"/>
          <w:szCs w:val="24"/>
        </w:rPr>
        <w:t xml:space="preserve">. </w:t>
      </w:r>
      <w:r w:rsidR="00613240" w:rsidRPr="00BA4D72">
        <w:rPr>
          <w:rFonts w:ascii="Times New Roman" w:hAnsi="Times New Roman" w:cs="Times New Roman"/>
          <w:sz w:val="24"/>
          <w:szCs w:val="24"/>
        </w:rPr>
        <w:t xml:space="preserve"> Upon due consideration and for good cause shown, the Court hereby </w:t>
      </w:r>
      <w:r w:rsidR="00613240" w:rsidRPr="00BA4D72">
        <w:rPr>
          <w:rFonts w:ascii="Times New Roman" w:hAnsi="Times New Roman" w:cs="Times New Roman"/>
          <w:b/>
          <w:sz w:val="24"/>
          <w:szCs w:val="24"/>
        </w:rPr>
        <w:t>ORDERS</w:t>
      </w:r>
      <w:r w:rsidR="00613240" w:rsidRPr="00BA4D72">
        <w:rPr>
          <w:rFonts w:ascii="Times New Roman" w:hAnsi="Times New Roman" w:cs="Times New Roman"/>
          <w:sz w:val="24"/>
          <w:szCs w:val="24"/>
        </w:rPr>
        <w:t xml:space="preserve"> as follows:</w:t>
      </w:r>
    </w:p>
    <w:p w:rsidR="007F476D" w:rsidRPr="00BA4D72" w:rsidRDefault="007F476D" w:rsidP="00C46808">
      <w:pPr>
        <w:spacing w:after="0" w:line="240" w:lineRule="auto"/>
        <w:jc w:val="both"/>
        <w:rPr>
          <w:rFonts w:ascii="Times New Roman" w:hAnsi="Times New Roman" w:cs="Times New Roman"/>
          <w:sz w:val="24"/>
          <w:szCs w:val="24"/>
        </w:rPr>
      </w:pPr>
    </w:p>
    <w:p w:rsidR="00FF78FE" w:rsidRPr="00BA4D72" w:rsidRDefault="009D6C35" w:rsidP="00C46808">
      <w:pPr>
        <w:pStyle w:val="ListParagraph"/>
        <w:numPr>
          <w:ilvl w:val="0"/>
          <w:numId w:val="2"/>
        </w:numPr>
        <w:spacing w:after="0" w:line="240" w:lineRule="auto"/>
        <w:ind w:left="1440" w:hanging="720"/>
        <w:contextualSpacing w:val="0"/>
        <w:jc w:val="both"/>
        <w:rPr>
          <w:rFonts w:ascii="Times New Roman" w:hAnsi="Times New Roman" w:cs="Times New Roman"/>
          <w:sz w:val="24"/>
          <w:szCs w:val="24"/>
        </w:rPr>
      </w:pPr>
      <w:r w:rsidRPr="00BA4D72">
        <w:rPr>
          <w:rFonts w:ascii="Times New Roman" w:hAnsi="Times New Roman" w:cs="Times New Roman"/>
          <w:sz w:val="24"/>
          <w:szCs w:val="24"/>
        </w:rPr>
        <w:t xml:space="preserve">The </w:t>
      </w:r>
      <w:r w:rsidR="00613240" w:rsidRPr="00BA4D72">
        <w:rPr>
          <w:rFonts w:ascii="Times New Roman" w:hAnsi="Times New Roman" w:cs="Times New Roman"/>
          <w:sz w:val="24"/>
          <w:szCs w:val="24"/>
        </w:rPr>
        <w:t>Motion is granted</w:t>
      </w:r>
      <w:r w:rsidR="00FF78FE" w:rsidRPr="00BA4D72">
        <w:rPr>
          <w:rFonts w:ascii="Times New Roman" w:hAnsi="Times New Roman" w:cs="Times New Roman"/>
          <w:sz w:val="24"/>
          <w:szCs w:val="24"/>
        </w:rPr>
        <w:t>.</w:t>
      </w:r>
    </w:p>
    <w:p w:rsidR="003A0A93" w:rsidRDefault="003A0A93" w:rsidP="00C46808">
      <w:pPr>
        <w:pStyle w:val="ListParagraph"/>
        <w:spacing w:after="0" w:line="240" w:lineRule="auto"/>
        <w:ind w:left="1440"/>
        <w:contextualSpacing w:val="0"/>
        <w:jc w:val="both"/>
        <w:rPr>
          <w:rFonts w:ascii="Times New Roman" w:hAnsi="Times New Roman" w:cs="Times New Roman"/>
          <w:sz w:val="24"/>
          <w:szCs w:val="24"/>
        </w:rPr>
      </w:pPr>
    </w:p>
    <w:p w:rsidR="00C019B7" w:rsidRPr="00BA4D72" w:rsidRDefault="003A0A93" w:rsidP="00C46808">
      <w:pPr>
        <w:pStyle w:val="ListParagraph"/>
        <w:numPr>
          <w:ilvl w:val="0"/>
          <w:numId w:val="2"/>
        </w:numPr>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E13133">
        <w:rPr>
          <w:rFonts w:ascii="Times New Roman" w:hAnsi="Times New Roman" w:cs="Times New Roman"/>
          <w:sz w:val="24"/>
          <w:szCs w:val="24"/>
        </w:rPr>
        <w:t xml:space="preserve">terms of the </w:t>
      </w:r>
      <w:r>
        <w:rPr>
          <w:rFonts w:ascii="Times New Roman" w:hAnsi="Times New Roman" w:cs="Times New Roman"/>
          <w:sz w:val="24"/>
          <w:szCs w:val="24"/>
        </w:rPr>
        <w:t>mo</w:t>
      </w:r>
      <w:r w:rsidR="00613240" w:rsidRPr="00BA4D72">
        <w:rPr>
          <w:rFonts w:ascii="Times New Roman" w:hAnsi="Times New Roman" w:cs="Times New Roman"/>
          <w:sz w:val="24"/>
          <w:szCs w:val="24"/>
        </w:rPr>
        <w:t xml:space="preserve">rtgage </w:t>
      </w:r>
      <w:r>
        <w:rPr>
          <w:rFonts w:ascii="Times New Roman" w:hAnsi="Times New Roman" w:cs="Times New Roman"/>
          <w:sz w:val="24"/>
          <w:szCs w:val="24"/>
        </w:rPr>
        <w:t>m</w:t>
      </w:r>
      <w:r w:rsidR="00613240" w:rsidRPr="00BA4D72">
        <w:rPr>
          <w:rFonts w:ascii="Times New Roman" w:hAnsi="Times New Roman" w:cs="Times New Roman"/>
          <w:sz w:val="24"/>
          <w:szCs w:val="24"/>
        </w:rPr>
        <w:t xml:space="preserve">odification </w:t>
      </w:r>
      <w:r>
        <w:rPr>
          <w:rFonts w:ascii="Times New Roman" w:hAnsi="Times New Roman" w:cs="Times New Roman"/>
          <w:sz w:val="24"/>
          <w:szCs w:val="24"/>
        </w:rPr>
        <w:t>t</w:t>
      </w:r>
      <w:r w:rsidR="00613240" w:rsidRPr="00BA4D72">
        <w:rPr>
          <w:rFonts w:ascii="Times New Roman" w:hAnsi="Times New Roman" w:cs="Times New Roman"/>
          <w:sz w:val="24"/>
          <w:szCs w:val="24"/>
        </w:rPr>
        <w:t xml:space="preserve">rial </w:t>
      </w:r>
      <w:r w:rsidR="00B02FB1">
        <w:rPr>
          <w:rFonts w:ascii="Times New Roman" w:hAnsi="Times New Roman" w:cs="Times New Roman"/>
          <w:sz w:val="24"/>
          <w:szCs w:val="24"/>
        </w:rPr>
        <w:t xml:space="preserve">period </w:t>
      </w:r>
      <w:r>
        <w:rPr>
          <w:rFonts w:ascii="Times New Roman" w:hAnsi="Times New Roman" w:cs="Times New Roman"/>
          <w:sz w:val="24"/>
          <w:szCs w:val="24"/>
        </w:rPr>
        <w:t>p</w:t>
      </w:r>
      <w:r w:rsidR="00613240" w:rsidRPr="00BA4D72">
        <w:rPr>
          <w:rFonts w:ascii="Times New Roman" w:hAnsi="Times New Roman" w:cs="Times New Roman"/>
          <w:sz w:val="24"/>
          <w:szCs w:val="24"/>
        </w:rPr>
        <w:t xml:space="preserve">ayments </w:t>
      </w:r>
      <w:r w:rsidR="00E13133">
        <w:rPr>
          <w:rFonts w:ascii="Times New Roman" w:hAnsi="Times New Roman" w:cs="Times New Roman"/>
          <w:sz w:val="24"/>
          <w:szCs w:val="24"/>
        </w:rPr>
        <w:t xml:space="preserve">attached to the Motion </w:t>
      </w:r>
      <w:r w:rsidR="00613240" w:rsidRPr="00BA4D72">
        <w:rPr>
          <w:rFonts w:ascii="Times New Roman" w:hAnsi="Times New Roman" w:cs="Times New Roman"/>
          <w:sz w:val="24"/>
          <w:szCs w:val="24"/>
        </w:rPr>
        <w:t>are approved</w:t>
      </w:r>
      <w:r w:rsidR="007F476D" w:rsidRPr="00BA4D72">
        <w:rPr>
          <w:rFonts w:ascii="Times New Roman" w:hAnsi="Times New Roman" w:cs="Times New Roman"/>
          <w:sz w:val="24"/>
          <w:szCs w:val="24"/>
        </w:rPr>
        <w:t>.</w:t>
      </w:r>
    </w:p>
    <w:p w:rsidR="003A0A93" w:rsidRDefault="003A0A93" w:rsidP="00C46808">
      <w:pPr>
        <w:pStyle w:val="ListParagraph"/>
        <w:spacing w:after="0" w:line="240" w:lineRule="auto"/>
        <w:ind w:left="1440"/>
        <w:contextualSpacing w:val="0"/>
        <w:jc w:val="both"/>
        <w:outlineLvl w:val="0"/>
        <w:rPr>
          <w:rFonts w:ascii="Times New Roman" w:hAnsi="Times New Roman" w:cs="Times New Roman"/>
          <w:sz w:val="24"/>
          <w:szCs w:val="24"/>
        </w:rPr>
      </w:pPr>
    </w:p>
    <w:p w:rsidR="00C019B7" w:rsidRPr="00BA4D72" w:rsidRDefault="00BA4D72" w:rsidP="00C46808">
      <w:pPr>
        <w:pStyle w:val="ListParagraph"/>
        <w:numPr>
          <w:ilvl w:val="0"/>
          <w:numId w:val="2"/>
        </w:numPr>
        <w:spacing w:after="0" w:line="240" w:lineRule="auto"/>
        <w:ind w:left="0" w:firstLine="720"/>
        <w:contextualSpacing w:val="0"/>
        <w:jc w:val="both"/>
        <w:outlineLvl w:val="0"/>
        <w:rPr>
          <w:rFonts w:ascii="Times New Roman" w:hAnsi="Times New Roman" w:cs="Times New Roman"/>
          <w:sz w:val="24"/>
          <w:szCs w:val="24"/>
        </w:rPr>
      </w:pPr>
      <w:r>
        <w:rPr>
          <w:rFonts w:ascii="Times New Roman" w:hAnsi="Times New Roman" w:cs="Times New Roman"/>
          <w:sz w:val="24"/>
          <w:szCs w:val="24"/>
        </w:rPr>
        <w:t>The T</w:t>
      </w:r>
      <w:r w:rsidR="00613240" w:rsidRPr="00BA4D72">
        <w:rPr>
          <w:rFonts w:ascii="Times New Roman" w:hAnsi="Times New Roman" w:cs="Times New Roman"/>
          <w:sz w:val="24"/>
          <w:szCs w:val="24"/>
        </w:rPr>
        <w:t xml:space="preserve">rustee </w:t>
      </w:r>
      <w:r w:rsidR="003A0A93" w:rsidRPr="00B02FB1">
        <w:rPr>
          <w:rFonts w:ascii="Times New Roman" w:hAnsi="Times New Roman" w:cs="Times New Roman"/>
          <w:sz w:val="24"/>
          <w:szCs w:val="24"/>
        </w:rPr>
        <w:t xml:space="preserve">shall discontinue </w:t>
      </w:r>
      <w:r w:rsidR="00613240" w:rsidRPr="00B02FB1">
        <w:rPr>
          <w:rFonts w:ascii="Times New Roman" w:hAnsi="Times New Roman" w:cs="Times New Roman"/>
          <w:sz w:val="24"/>
          <w:szCs w:val="24"/>
        </w:rPr>
        <w:t>pay</w:t>
      </w:r>
      <w:r w:rsidR="003A0A93" w:rsidRPr="00B02FB1">
        <w:rPr>
          <w:rFonts w:ascii="Times New Roman" w:hAnsi="Times New Roman" w:cs="Times New Roman"/>
          <w:sz w:val="24"/>
          <w:szCs w:val="24"/>
        </w:rPr>
        <w:t>ment of</w:t>
      </w:r>
      <w:r w:rsidR="00613240" w:rsidRPr="00B02FB1">
        <w:rPr>
          <w:rFonts w:ascii="Times New Roman" w:hAnsi="Times New Roman" w:cs="Times New Roman"/>
          <w:sz w:val="24"/>
          <w:szCs w:val="24"/>
        </w:rPr>
        <w:t xml:space="preserve"> </w:t>
      </w:r>
      <w:r w:rsidR="00B02FB1" w:rsidRPr="00100B2D">
        <w:rPr>
          <w:rFonts w:ascii="Times New Roman" w:hAnsi="Times New Roman" w:cs="Times New Roman"/>
          <w:sz w:val="24"/>
          <w:szCs w:val="24"/>
        </w:rPr>
        <w:t>any prepetition or postpetition mortgage arrearage</w:t>
      </w:r>
      <w:r w:rsidR="003A0A93">
        <w:rPr>
          <w:rFonts w:ascii="Times New Roman" w:hAnsi="Times New Roman" w:cs="Times New Roman"/>
          <w:sz w:val="24"/>
          <w:szCs w:val="24"/>
        </w:rPr>
        <w:t>, if applicable</w:t>
      </w:r>
      <w:r w:rsidR="00C019B7" w:rsidRPr="00BA4D72">
        <w:rPr>
          <w:rFonts w:ascii="Times New Roman" w:hAnsi="Times New Roman" w:cs="Times New Roman"/>
          <w:sz w:val="24"/>
          <w:szCs w:val="24"/>
        </w:rPr>
        <w:t>.</w:t>
      </w:r>
    </w:p>
    <w:p w:rsidR="003A0A93" w:rsidRPr="00B02FB1" w:rsidRDefault="003A0A93" w:rsidP="00C46808">
      <w:pPr>
        <w:pStyle w:val="ListParagraph"/>
        <w:spacing w:after="0" w:line="240" w:lineRule="auto"/>
        <w:ind w:left="1440"/>
        <w:contextualSpacing w:val="0"/>
        <w:jc w:val="both"/>
        <w:outlineLvl w:val="0"/>
        <w:rPr>
          <w:rFonts w:ascii="Times New Roman" w:hAnsi="Times New Roman" w:cs="Times New Roman"/>
          <w:sz w:val="24"/>
          <w:szCs w:val="24"/>
        </w:rPr>
      </w:pPr>
    </w:p>
    <w:p w:rsidR="00C019B7" w:rsidRPr="00FD5BB0" w:rsidRDefault="00B02FB1" w:rsidP="00C46808">
      <w:pPr>
        <w:pStyle w:val="ListParagraph"/>
        <w:numPr>
          <w:ilvl w:val="0"/>
          <w:numId w:val="2"/>
        </w:numPr>
        <w:spacing w:after="0" w:line="240" w:lineRule="auto"/>
        <w:ind w:left="0" w:firstLine="720"/>
        <w:contextualSpacing w:val="0"/>
        <w:jc w:val="both"/>
        <w:outlineLvl w:val="0"/>
        <w:rPr>
          <w:rFonts w:ascii="Times New Roman" w:hAnsi="Times New Roman" w:cs="Times New Roman"/>
          <w:sz w:val="24"/>
          <w:szCs w:val="24"/>
        </w:rPr>
      </w:pPr>
      <w:r w:rsidRPr="00100B2D">
        <w:rPr>
          <w:rFonts w:ascii="Times New Roman" w:hAnsi="Times New Roman" w:cs="Times New Roman"/>
          <w:spacing w:val="-10"/>
          <w:sz w:val="24"/>
          <w:szCs w:val="24"/>
        </w:rPr>
        <w:t>Upon</w:t>
      </w:r>
      <w:r w:rsidRPr="00100B2D">
        <w:rPr>
          <w:rFonts w:ascii="Times New Roman" w:hAnsi="Times New Roman" w:cs="Times New Roman"/>
          <w:spacing w:val="-6"/>
          <w:sz w:val="24"/>
          <w:szCs w:val="24"/>
        </w:rPr>
        <w:t xml:space="preserve"> </w:t>
      </w:r>
      <w:r w:rsidRPr="00100B2D">
        <w:rPr>
          <w:rFonts w:ascii="Times New Roman" w:hAnsi="Times New Roman" w:cs="Times New Roman"/>
          <w:spacing w:val="-1"/>
          <w:sz w:val="24"/>
          <w:szCs w:val="24"/>
        </w:rPr>
        <w:t>successful</w:t>
      </w:r>
      <w:r w:rsidRPr="00100B2D">
        <w:rPr>
          <w:rFonts w:ascii="Times New Roman" w:hAnsi="Times New Roman" w:cs="Times New Roman"/>
          <w:spacing w:val="-7"/>
          <w:sz w:val="24"/>
          <w:szCs w:val="24"/>
        </w:rPr>
        <w:t xml:space="preserve"> </w:t>
      </w:r>
      <w:r w:rsidRPr="00100B2D">
        <w:rPr>
          <w:rFonts w:ascii="Times New Roman" w:hAnsi="Times New Roman" w:cs="Times New Roman"/>
          <w:sz w:val="24"/>
          <w:szCs w:val="24"/>
        </w:rPr>
        <w:t>completion</w:t>
      </w:r>
      <w:r w:rsidRPr="00100B2D">
        <w:rPr>
          <w:rFonts w:ascii="Times New Roman" w:hAnsi="Times New Roman" w:cs="Times New Roman"/>
          <w:spacing w:val="-6"/>
          <w:sz w:val="24"/>
          <w:szCs w:val="24"/>
        </w:rPr>
        <w:t xml:space="preserve"> </w:t>
      </w:r>
      <w:r w:rsidRPr="00100B2D">
        <w:rPr>
          <w:rFonts w:ascii="Times New Roman" w:hAnsi="Times New Roman" w:cs="Times New Roman"/>
          <w:sz w:val="24"/>
          <w:szCs w:val="24"/>
        </w:rPr>
        <w:t>of</w:t>
      </w:r>
      <w:r w:rsidRPr="00100B2D">
        <w:rPr>
          <w:rFonts w:ascii="Times New Roman" w:hAnsi="Times New Roman" w:cs="Times New Roman"/>
          <w:spacing w:val="-6"/>
          <w:sz w:val="24"/>
          <w:szCs w:val="24"/>
        </w:rPr>
        <w:t xml:space="preserve"> </w:t>
      </w:r>
      <w:r w:rsidRPr="00100B2D">
        <w:rPr>
          <w:rFonts w:ascii="Times New Roman" w:hAnsi="Times New Roman" w:cs="Times New Roman"/>
          <w:sz w:val="24"/>
          <w:szCs w:val="24"/>
        </w:rPr>
        <w:t>the</w:t>
      </w:r>
      <w:r w:rsidRPr="00100B2D">
        <w:rPr>
          <w:rFonts w:ascii="Times New Roman" w:hAnsi="Times New Roman" w:cs="Times New Roman"/>
          <w:spacing w:val="-7"/>
          <w:sz w:val="24"/>
          <w:szCs w:val="24"/>
        </w:rPr>
        <w:t xml:space="preserve"> </w:t>
      </w:r>
      <w:bookmarkStart w:id="1" w:name="_Hlk1140438"/>
      <w:r w:rsidRPr="00100B2D">
        <w:rPr>
          <w:rFonts w:ascii="Times New Roman" w:hAnsi="Times New Roman" w:cs="Times New Roman"/>
          <w:spacing w:val="-7"/>
          <w:sz w:val="24"/>
          <w:szCs w:val="24"/>
        </w:rPr>
        <w:t>m</w:t>
      </w:r>
      <w:r w:rsidRPr="00100B2D">
        <w:rPr>
          <w:rFonts w:ascii="Times New Roman" w:hAnsi="Times New Roman" w:cs="Times New Roman"/>
          <w:sz w:val="24"/>
          <w:szCs w:val="24"/>
        </w:rPr>
        <w:t>ortgage</w:t>
      </w:r>
      <w:r w:rsidRPr="00100B2D">
        <w:rPr>
          <w:rFonts w:ascii="Times New Roman" w:hAnsi="Times New Roman" w:cs="Times New Roman"/>
          <w:spacing w:val="-7"/>
          <w:sz w:val="24"/>
          <w:szCs w:val="24"/>
        </w:rPr>
        <w:t xml:space="preserve"> m</w:t>
      </w:r>
      <w:r w:rsidRPr="00100B2D">
        <w:rPr>
          <w:rFonts w:ascii="Times New Roman" w:hAnsi="Times New Roman" w:cs="Times New Roman"/>
          <w:sz w:val="24"/>
          <w:szCs w:val="24"/>
        </w:rPr>
        <w:t>odification</w:t>
      </w:r>
      <w:r w:rsidRPr="00100B2D">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trial period </w:t>
      </w:r>
      <w:r w:rsidRPr="00100B2D">
        <w:rPr>
          <w:rFonts w:ascii="Times New Roman" w:hAnsi="Times New Roman" w:cs="Times New Roman"/>
          <w:spacing w:val="-7"/>
          <w:sz w:val="24"/>
          <w:szCs w:val="24"/>
        </w:rPr>
        <w:t>p</w:t>
      </w:r>
      <w:r w:rsidRPr="00100B2D">
        <w:rPr>
          <w:rFonts w:ascii="Times New Roman" w:hAnsi="Times New Roman" w:cs="Times New Roman"/>
          <w:sz w:val="24"/>
          <w:szCs w:val="24"/>
        </w:rPr>
        <w:t>ayments</w:t>
      </w:r>
      <w:bookmarkEnd w:id="1"/>
      <w:r w:rsidRPr="00100B2D">
        <w:rPr>
          <w:rFonts w:ascii="Times New Roman" w:hAnsi="Times New Roman" w:cs="Times New Roman"/>
          <w:sz w:val="24"/>
          <w:szCs w:val="24"/>
        </w:rPr>
        <w:t>,</w:t>
      </w:r>
      <w:r w:rsidRPr="00100B2D">
        <w:rPr>
          <w:rFonts w:ascii="Times New Roman" w:hAnsi="Times New Roman" w:cs="Times New Roman"/>
          <w:spacing w:val="-6"/>
          <w:sz w:val="24"/>
          <w:szCs w:val="24"/>
        </w:rPr>
        <w:t xml:space="preserve"> </w:t>
      </w:r>
      <w:r w:rsidRPr="00100B2D">
        <w:rPr>
          <w:rFonts w:ascii="Times New Roman" w:hAnsi="Times New Roman" w:cs="Times New Roman"/>
          <w:sz w:val="24"/>
          <w:szCs w:val="24"/>
        </w:rPr>
        <w:t>Debtor</w:t>
      </w:r>
      <w:r w:rsidRPr="00100B2D">
        <w:rPr>
          <w:rFonts w:ascii="Times New Roman" w:hAnsi="Times New Roman" w:cs="Times New Roman"/>
          <w:spacing w:val="-8"/>
          <w:sz w:val="24"/>
          <w:szCs w:val="24"/>
        </w:rPr>
        <w:t xml:space="preserve"> </w:t>
      </w:r>
      <w:r w:rsidRPr="00100B2D">
        <w:rPr>
          <w:rFonts w:ascii="Times New Roman" w:hAnsi="Times New Roman" w:cs="Times New Roman"/>
          <w:spacing w:val="-1"/>
          <w:sz w:val="24"/>
          <w:szCs w:val="24"/>
        </w:rPr>
        <w:t>shall</w:t>
      </w:r>
      <w:r w:rsidRPr="00100B2D">
        <w:rPr>
          <w:rFonts w:ascii="Times New Roman" w:hAnsi="Times New Roman" w:cs="Times New Roman"/>
          <w:spacing w:val="-7"/>
          <w:sz w:val="24"/>
          <w:szCs w:val="24"/>
        </w:rPr>
        <w:t xml:space="preserve"> </w:t>
      </w:r>
      <w:r w:rsidRPr="00100B2D">
        <w:rPr>
          <w:rFonts w:ascii="Times New Roman" w:hAnsi="Times New Roman" w:cs="Times New Roman"/>
          <w:sz w:val="24"/>
          <w:szCs w:val="24"/>
        </w:rPr>
        <w:t>file</w:t>
      </w:r>
      <w:r w:rsidRPr="00100B2D">
        <w:rPr>
          <w:rFonts w:ascii="Times New Roman" w:hAnsi="Times New Roman" w:cs="Times New Roman"/>
          <w:spacing w:val="-7"/>
          <w:sz w:val="24"/>
          <w:szCs w:val="24"/>
        </w:rPr>
        <w:t xml:space="preserve"> </w:t>
      </w:r>
      <w:r w:rsidRPr="00100B2D">
        <w:rPr>
          <w:rFonts w:ascii="Times New Roman" w:hAnsi="Times New Roman" w:cs="Times New Roman"/>
          <w:sz w:val="24"/>
          <w:szCs w:val="24"/>
        </w:rPr>
        <w:t>a</w:t>
      </w:r>
      <w:r w:rsidRPr="00100B2D">
        <w:rPr>
          <w:rFonts w:ascii="Times New Roman" w:hAnsi="Times New Roman" w:cs="Times New Roman"/>
          <w:spacing w:val="-7"/>
          <w:sz w:val="24"/>
          <w:szCs w:val="24"/>
        </w:rPr>
        <w:t xml:space="preserve"> </w:t>
      </w:r>
      <w:r w:rsidRPr="00100B2D">
        <w:rPr>
          <w:rFonts w:ascii="Times New Roman" w:hAnsi="Times New Roman" w:cs="Times New Roman"/>
          <w:i/>
          <w:sz w:val="24"/>
          <w:szCs w:val="24"/>
        </w:rPr>
        <w:t>Motion</w:t>
      </w:r>
      <w:r w:rsidRPr="00100B2D">
        <w:rPr>
          <w:rFonts w:ascii="Times New Roman" w:hAnsi="Times New Roman" w:cs="Times New Roman"/>
          <w:i/>
          <w:spacing w:val="-7"/>
          <w:sz w:val="24"/>
          <w:szCs w:val="24"/>
        </w:rPr>
        <w:t xml:space="preserve"> </w:t>
      </w:r>
      <w:r w:rsidRPr="00100B2D">
        <w:rPr>
          <w:rFonts w:ascii="Times New Roman" w:hAnsi="Times New Roman" w:cs="Times New Roman"/>
          <w:i/>
          <w:sz w:val="24"/>
          <w:szCs w:val="24"/>
        </w:rPr>
        <w:t>to</w:t>
      </w:r>
      <w:r w:rsidRPr="00100B2D">
        <w:rPr>
          <w:rFonts w:ascii="Times New Roman" w:hAnsi="Times New Roman" w:cs="Times New Roman"/>
          <w:i/>
          <w:spacing w:val="-8"/>
          <w:sz w:val="24"/>
          <w:szCs w:val="24"/>
        </w:rPr>
        <w:t xml:space="preserve"> </w:t>
      </w:r>
      <w:r w:rsidRPr="00100B2D">
        <w:rPr>
          <w:rFonts w:ascii="Times New Roman" w:hAnsi="Times New Roman" w:cs="Times New Roman"/>
          <w:i/>
          <w:sz w:val="24"/>
          <w:szCs w:val="24"/>
        </w:rPr>
        <w:t>Approve</w:t>
      </w:r>
      <w:r w:rsidRPr="00100B2D">
        <w:rPr>
          <w:rFonts w:ascii="Times New Roman" w:hAnsi="Times New Roman" w:cs="Times New Roman"/>
          <w:i/>
          <w:spacing w:val="-7"/>
          <w:sz w:val="24"/>
          <w:szCs w:val="24"/>
        </w:rPr>
        <w:t xml:space="preserve"> </w:t>
      </w:r>
      <w:r w:rsidRPr="00100B2D">
        <w:rPr>
          <w:rFonts w:ascii="Times New Roman" w:hAnsi="Times New Roman" w:cs="Times New Roman"/>
          <w:i/>
          <w:sz w:val="24"/>
          <w:szCs w:val="24"/>
        </w:rPr>
        <w:t>Mortgage</w:t>
      </w:r>
      <w:r w:rsidRPr="00100B2D">
        <w:rPr>
          <w:rFonts w:ascii="Times New Roman" w:hAnsi="Times New Roman" w:cs="Times New Roman"/>
          <w:i/>
          <w:spacing w:val="-8"/>
          <w:sz w:val="24"/>
          <w:szCs w:val="24"/>
        </w:rPr>
        <w:t xml:space="preserve"> </w:t>
      </w:r>
      <w:r w:rsidRPr="00100B2D">
        <w:rPr>
          <w:rFonts w:ascii="Times New Roman" w:hAnsi="Times New Roman" w:cs="Times New Roman"/>
          <w:i/>
          <w:sz w:val="24"/>
          <w:szCs w:val="24"/>
        </w:rPr>
        <w:t xml:space="preserve">Modification Agreement </w:t>
      </w:r>
      <w:r w:rsidRPr="00100B2D">
        <w:rPr>
          <w:rFonts w:ascii="Times New Roman" w:hAnsi="Times New Roman" w:cs="Times New Roman"/>
          <w:sz w:val="24"/>
          <w:szCs w:val="24"/>
        </w:rPr>
        <w:t>within fourteen (14) days of the final mortgage modification mediation report being filed with the Court.</w:t>
      </w:r>
    </w:p>
    <w:p w:rsidR="003A0A93" w:rsidRPr="00B02FB1" w:rsidRDefault="003A0A93" w:rsidP="00C46808">
      <w:pPr>
        <w:pStyle w:val="ListParagraph"/>
        <w:spacing w:after="0" w:line="240" w:lineRule="auto"/>
        <w:ind w:left="1440"/>
        <w:contextualSpacing w:val="0"/>
        <w:jc w:val="both"/>
        <w:rPr>
          <w:rFonts w:ascii="Times New Roman" w:hAnsi="Times New Roman" w:cs="Times New Roman"/>
          <w:sz w:val="24"/>
          <w:szCs w:val="24"/>
        </w:rPr>
      </w:pPr>
    </w:p>
    <w:p w:rsidR="003A0A93" w:rsidRPr="00FD5BB0" w:rsidRDefault="003A0A93" w:rsidP="00C46808">
      <w:pPr>
        <w:pStyle w:val="ListParagraph"/>
        <w:numPr>
          <w:ilvl w:val="0"/>
          <w:numId w:val="2"/>
        </w:numPr>
        <w:spacing w:after="0" w:line="240" w:lineRule="auto"/>
        <w:ind w:left="0" w:firstLine="720"/>
        <w:contextualSpacing w:val="0"/>
        <w:jc w:val="both"/>
        <w:outlineLvl w:val="0"/>
        <w:rPr>
          <w:rFonts w:ascii="Times New Roman" w:hAnsi="Times New Roman" w:cs="Times New Roman"/>
          <w:sz w:val="24"/>
          <w:szCs w:val="24"/>
        </w:rPr>
      </w:pPr>
      <w:r w:rsidRPr="00FD5BB0">
        <w:rPr>
          <w:rFonts w:ascii="Times New Roman" w:hAnsi="Times New Roman" w:cs="Times New Roman"/>
          <w:sz w:val="24"/>
          <w:szCs w:val="24"/>
        </w:rPr>
        <w:lastRenderedPageBreak/>
        <w:t>In authorizing the Debtor(s) to enter into the Trial Mortgage Loan Modification Agreement, the Court is making no finding as to the merits of the Trial Loan Modification Agreement, including whether the Trial Loan Modification Agreement is in the best interests of the Debtor(s).</w:t>
      </w:r>
    </w:p>
    <w:p w:rsidR="003A0A93" w:rsidRPr="00FD5BB0" w:rsidRDefault="003A0A93" w:rsidP="00C46808">
      <w:pPr>
        <w:pStyle w:val="ListParagraph"/>
        <w:spacing w:after="0" w:line="240" w:lineRule="auto"/>
        <w:ind w:left="1440"/>
        <w:contextualSpacing w:val="0"/>
        <w:jc w:val="both"/>
        <w:outlineLvl w:val="0"/>
        <w:rPr>
          <w:rFonts w:ascii="Times New Roman" w:hAnsi="Times New Roman" w:cs="Times New Roman"/>
          <w:sz w:val="24"/>
          <w:szCs w:val="24"/>
        </w:rPr>
      </w:pPr>
    </w:p>
    <w:p w:rsidR="003A0A93" w:rsidRPr="00FD5BB0" w:rsidRDefault="003A0A93" w:rsidP="00C46808">
      <w:pPr>
        <w:pStyle w:val="ListParagraph"/>
        <w:numPr>
          <w:ilvl w:val="0"/>
          <w:numId w:val="2"/>
        </w:numPr>
        <w:tabs>
          <w:tab w:val="left" w:pos="720"/>
        </w:tabs>
        <w:spacing w:after="0" w:line="240" w:lineRule="auto"/>
        <w:ind w:left="0" w:firstLine="720"/>
        <w:contextualSpacing w:val="0"/>
        <w:jc w:val="both"/>
        <w:outlineLvl w:val="0"/>
        <w:rPr>
          <w:rFonts w:ascii="Times New Roman" w:hAnsi="Times New Roman" w:cs="Times New Roman"/>
          <w:sz w:val="24"/>
          <w:szCs w:val="24"/>
        </w:rPr>
      </w:pPr>
      <w:r w:rsidRPr="00FD5BB0">
        <w:rPr>
          <w:rFonts w:ascii="Times New Roman" w:hAnsi="Times New Roman" w:cs="Times New Roman"/>
          <w:sz w:val="24"/>
          <w:szCs w:val="24"/>
        </w:rPr>
        <w:t>The Court shall exercise jurisdiction over any matter pertaining to the Trial Loan Modification Agreement only to the extent consistent with the jurisdiction and authority granted to it by the laws of the United States.</w:t>
      </w:r>
    </w:p>
    <w:p w:rsidR="00100B2D" w:rsidRDefault="00100B2D" w:rsidP="00EA2A5C">
      <w:pPr>
        <w:ind w:left="720"/>
        <w:rPr>
          <w:rFonts w:ascii="Times New Roman" w:hAnsi="Times New Roman" w:cs="Times New Roman"/>
          <w:sz w:val="24"/>
          <w:szCs w:val="24"/>
        </w:rPr>
      </w:pPr>
    </w:p>
    <w:p w:rsidR="004E7A86" w:rsidRPr="00BA4D72" w:rsidRDefault="00EA2A5C" w:rsidP="00EA2A5C">
      <w:pPr>
        <w:ind w:left="720"/>
        <w:rPr>
          <w:rFonts w:ascii="Times New Roman" w:hAnsi="Times New Roman" w:cs="Times New Roman"/>
          <w:sz w:val="24"/>
          <w:szCs w:val="24"/>
        </w:rPr>
      </w:pPr>
      <w:r w:rsidRPr="00C46808">
        <w:rPr>
          <w:rFonts w:ascii="Times New Roman" w:hAnsi="Times New Roman" w:cs="Times New Roman"/>
          <w:b/>
          <w:bCs/>
          <w:sz w:val="24"/>
          <w:szCs w:val="24"/>
        </w:rPr>
        <w:t>SO ORDERED</w:t>
      </w:r>
      <w:r w:rsidRPr="00BA4D72">
        <w:rPr>
          <w:rFonts w:ascii="Times New Roman" w:hAnsi="Times New Roman" w:cs="Times New Roman"/>
          <w:sz w:val="24"/>
          <w:szCs w:val="24"/>
        </w:rPr>
        <w:t>.</w:t>
      </w:r>
    </w:p>
    <w:p w:rsidR="00EA2A5C" w:rsidRPr="00BA4D72" w:rsidRDefault="00EA2A5C" w:rsidP="00EA2A5C">
      <w:pPr>
        <w:rPr>
          <w:rFonts w:ascii="Times New Roman" w:hAnsi="Times New Roman" w:cs="Times New Roman"/>
          <w:sz w:val="24"/>
          <w:szCs w:val="24"/>
        </w:rPr>
      </w:pPr>
      <w:r w:rsidRPr="00BA4D72">
        <w:rPr>
          <w:rFonts w:ascii="Times New Roman" w:hAnsi="Times New Roman" w:cs="Times New Roman"/>
          <w:sz w:val="24"/>
          <w:szCs w:val="24"/>
        </w:rPr>
        <w:t>Distribution List:</w:t>
      </w:r>
    </w:p>
    <w:p w:rsidR="00EA2A5C" w:rsidRDefault="00EA2A5C" w:rsidP="00EA2A5C">
      <w:pPr>
        <w:rPr>
          <w:rFonts w:ascii="Times New Roman" w:hAnsi="Times New Roman" w:cs="Times New Roman"/>
          <w:sz w:val="24"/>
          <w:szCs w:val="24"/>
        </w:rPr>
      </w:pPr>
      <w:r w:rsidRPr="00BA4D72">
        <w:rPr>
          <w:rFonts w:ascii="Times New Roman" w:hAnsi="Times New Roman" w:cs="Times New Roman"/>
          <w:sz w:val="24"/>
          <w:szCs w:val="24"/>
        </w:rPr>
        <w:tab/>
      </w:r>
      <w:r w:rsidRPr="00BA4D72">
        <w:rPr>
          <w:rFonts w:ascii="Times New Roman" w:hAnsi="Times New Roman" w:cs="Times New Roman"/>
          <w:sz w:val="24"/>
          <w:szCs w:val="24"/>
          <w:lang w:val="en-CA"/>
        </w:rPr>
        <w:fldChar w:fldCharType="begin"/>
      </w:r>
      <w:r w:rsidRPr="00BA4D72">
        <w:rPr>
          <w:rFonts w:ascii="Times New Roman" w:hAnsi="Times New Roman" w:cs="Times New Roman"/>
          <w:sz w:val="24"/>
          <w:szCs w:val="24"/>
          <w:lang w:val="en-CA"/>
        </w:rPr>
        <w:instrText xml:space="preserve"> SEQ CHAPTER \h \r 1</w:instrText>
      </w:r>
      <w:r w:rsidRPr="00BA4D72">
        <w:rPr>
          <w:rFonts w:ascii="Times New Roman" w:hAnsi="Times New Roman" w:cs="Times New Roman"/>
          <w:sz w:val="24"/>
          <w:szCs w:val="24"/>
          <w:lang w:val="en-CA"/>
        </w:rPr>
        <w:fldChar w:fldCharType="end"/>
      </w:r>
      <w:r w:rsidRPr="00BA4D72">
        <w:rPr>
          <w:rFonts w:ascii="Times New Roman" w:hAnsi="Times New Roman" w:cs="Times New Roman"/>
          <w:sz w:val="24"/>
          <w:szCs w:val="24"/>
        </w:rPr>
        <w:t>Default List</w:t>
      </w:r>
    </w:p>
    <w:p w:rsidR="00C46808" w:rsidRPr="00CC62E6" w:rsidRDefault="00C46808" w:rsidP="00C46808">
      <w:pPr>
        <w:autoSpaceDE w:val="0"/>
        <w:autoSpaceDN w:val="0"/>
        <w:adjustRightInd w:val="0"/>
        <w:spacing w:after="0" w:line="240" w:lineRule="auto"/>
        <w:ind w:firstLine="720"/>
        <w:rPr>
          <w:rFonts w:ascii="Times New Roman" w:hAnsi="Times New Roman" w:cs="Times New Roman"/>
          <w:b/>
          <w:bCs/>
          <w:sz w:val="24"/>
          <w:szCs w:val="24"/>
        </w:rPr>
      </w:pPr>
      <w:r>
        <w:rPr>
          <w:rFonts w:ascii="TimesNewRomanPSMT" w:hAnsi="TimesNewRomanPSMT" w:cs="TimesNewRomanPSMT"/>
          <w:b/>
          <w:bCs/>
          <w:sz w:val="24"/>
          <w:szCs w:val="24"/>
        </w:rPr>
        <w:t>[ENTER NAMES AND ADDRESSES OF</w:t>
      </w:r>
      <w:r w:rsidR="005847F3">
        <w:rPr>
          <w:rFonts w:ascii="TimesNewRomanPSMT" w:hAnsi="TimesNewRomanPSMT" w:cs="TimesNewRomanPSMT"/>
          <w:b/>
          <w:bCs/>
          <w:sz w:val="24"/>
          <w:szCs w:val="24"/>
        </w:rPr>
        <w:t xml:space="preserve"> OTHER </w:t>
      </w:r>
      <w:r>
        <w:rPr>
          <w:rFonts w:ascii="TimesNewRomanPSMT" w:hAnsi="TimesNewRomanPSMT" w:cs="TimesNewRomanPSMT"/>
          <w:b/>
          <w:bCs/>
          <w:sz w:val="24"/>
          <w:szCs w:val="24"/>
        </w:rPr>
        <w:t>PARTIES TO BE SERVED]</w:t>
      </w:r>
    </w:p>
    <w:p w:rsidR="00C46808" w:rsidRDefault="00C46808" w:rsidP="00C46808">
      <w:pPr>
        <w:spacing w:after="0" w:line="240" w:lineRule="auto"/>
        <w:jc w:val="both"/>
        <w:rPr>
          <w:rFonts w:ascii="Times New Roman" w:hAnsi="Times New Roman" w:cs="Times New Roman"/>
          <w:sz w:val="24"/>
          <w:szCs w:val="24"/>
        </w:rPr>
      </w:pPr>
    </w:p>
    <w:p w:rsidR="00C46808" w:rsidRPr="00BA4D72" w:rsidRDefault="00C46808" w:rsidP="00EA2A5C">
      <w:pPr>
        <w:rPr>
          <w:rFonts w:ascii="Times New Roman" w:hAnsi="Times New Roman" w:cs="Times New Roman"/>
          <w:sz w:val="24"/>
          <w:szCs w:val="24"/>
        </w:rPr>
      </w:pPr>
    </w:p>
    <w:sectPr w:rsidR="00C46808" w:rsidRPr="00BA4D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A5C" w:rsidRDefault="00EA2A5C" w:rsidP="00EA2A5C">
      <w:pPr>
        <w:spacing w:after="0" w:line="240" w:lineRule="auto"/>
      </w:pPr>
      <w:r>
        <w:separator/>
      </w:r>
    </w:p>
  </w:endnote>
  <w:endnote w:type="continuationSeparator" w:id="0">
    <w:p w:rsidR="00EA2A5C" w:rsidRDefault="00EA2A5C" w:rsidP="00EA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A5C" w:rsidRPr="00EA2A5C" w:rsidRDefault="00EA2A5C">
    <w:pPr>
      <w:pStyle w:val="Footer"/>
      <w:jc w:val="center"/>
      <w:rPr>
        <w:rFonts w:ascii="Times New Roman" w:hAnsi="Times New Roman" w:cs="Times New Roman"/>
      </w:rPr>
    </w:pPr>
  </w:p>
  <w:p w:rsidR="00EA2A5C" w:rsidRDefault="00EA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A5C" w:rsidRDefault="00EA2A5C" w:rsidP="00EA2A5C">
      <w:pPr>
        <w:spacing w:after="0" w:line="240" w:lineRule="auto"/>
      </w:pPr>
      <w:r>
        <w:separator/>
      </w:r>
    </w:p>
  </w:footnote>
  <w:footnote w:type="continuationSeparator" w:id="0">
    <w:p w:rsidR="00EA2A5C" w:rsidRDefault="00EA2A5C" w:rsidP="00EA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19" w:hanging="240"/>
      </w:pPr>
      <w:rPr>
        <w:rFonts w:ascii="Times New Roman" w:hAnsi="Times New Roman" w:cs="Times New Roman"/>
        <w:b w:val="0"/>
        <w:bCs w:val="0"/>
        <w:sz w:val="24"/>
        <w:szCs w:val="24"/>
      </w:rPr>
    </w:lvl>
    <w:lvl w:ilvl="1">
      <w:numFmt w:val="bullet"/>
      <w:lvlText w:val="•"/>
      <w:lvlJc w:val="left"/>
      <w:pPr>
        <w:ind w:left="1779" w:hanging="240"/>
      </w:pPr>
    </w:lvl>
    <w:lvl w:ilvl="2">
      <w:numFmt w:val="bullet"/>
      <w:lvlText w:val="•"/>
      <w:lvlJc w:val="left"/>
      <w:pPr>
        <w:ind w:left="2739" w:hanging="240"/>
      </w:pPr>
    </w:lvl>
    <w:lvl w:ilvl="3">
      <w:numFmt w:val="bullet"/>
      <w:lvlText w:val="•"/>
      <w:lvlJc w:val="left"/>
      <w:pPr>
        <w:ind w:left="3699" w:hanging="240"/>
      </w:pPr>
    </w:lvl>
    <w:lvl w:ilvl="4">
      <w:numFmt w:val="bullet"/>
      <w:lvlText w:val="•"/>
      <w:lvlJc w:val="left"/>
      <w:pPr>
        <w:ind w:left="4659" w:hanging="240"/>
      </w:pPr>
    </w:lvl>
    <w:lvl w:ilvl="5">
      <w:numFmt w:val="bullet"/>
      <w:lvlText w:val="•"/>
      <w:lvlJc w:val="left"/>
      <w:pPr>
        <w:ind w:left="5619" w:hanging="240"/>
      </w:pPr>
    </w:lvl>
    <w:lvl w:ilvl="6">
      <w:numFmt w:val="bullet"/>
      <w:lvlText w:val="•"/>
      <w:lvlJc w:val="left"/>
      <w:pPr>
        <w:ind w:left="6579" w:hanging="240"/>
      </w:pPr>
    </w:lvl>
    <w:lvl w:ilvl="7">
      <w:numFmt w:val="bullet"/>
      <w:lvlText w:val="•"/>
      <w:lvlJc w:val="left"/>
      <w:pPr>
        <w:ind w:left="7539" w:hanging="240"/>
      </w:pPr>
    </w:lvl>
    <w:lvl w:ilvl="8">
      <w:numFmt w:val="bullet"/>
      <w:lvlText w:val="•"/>
      <w:lvlJc w:val="left"/>
      <w:pPr>
        <w:ind w:left="8499" w:hanging="240"/>
      </w:pPr>
    </w:lvl>
  </w:abstractNum>
  <w:abstractNum w:abstractNumId="1" w15:restartNumberingAfterBreak="0">
    <w:nsid w:val="0C6F25F9"/>
    <w:multiLevelType w:val="hybridMultilevel"/>
    <w:tmpl w:val="D5CEF300"/>
    <w:lvl w:ilvl="0" w:tplc="8550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117D56"/>
    <w:multiLevelType w:val="hybridMultilevel"/>
    <w:tmpl w:val="0EBE047E"/>
    <w:lvl w:ilvl="0" w:tplc="6FBCD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6D"/>
    <w:rsid w:val="00012545"/>
    <w:rsid w:val="00081E4E"/>
    <w:rsid w:val="00091B96"/>
    <w:rsid w:val="00100B2D"/>
    <w:rsid w:val="00164DC6"/>
    <w:rsid w:val="002323B4"/>
    <w:rsid w:val="0027592D"/>
    <w:rsid w:val="002949BB"/>
    <w:rsid w:val="002D3B1B"/>
    <w:rsid w:val="00320B68"/>
    <w:rsid w:val="00362F72"/>
    <w:rsid w:val="003A0A93"/>
    <w:rsid w:val="003D0871"/>
    <w:rsid w:val="004323BC"/>
    <w:rsid w:val="004E7A86"/>
    <w:rsid w:val="00575A4F"/>
    <w:rsid w:val="005847F3"/>
    <w:rsid w:val="005B69A3"/>
    <w:rsid w:val="00613240"/>
    <w:rsid w:val="00624856"/>
    <w:rsid w:val="006306C4"/>
    <w:rsid w:val="006837D3"/>
    <w:rsid w:val="00685BA8"/>
    <w:rsid w:val="006B4CD3"/>
    <w:rsid w:val="00761907"/>
    <w:rsid w:val="007D777F"/>
    <w:rsid w:val="007F476D"/>
    <w:rsid w:val="00804572"/>
    <w:rsid w:val="008E7B71"/>
    <w:rsid w:val="009403A4"/>
    <w:rsid w:val="00950459"/>
    <w:rsid w:val="009548E0"/>
    <w:rsid w:val="00986E0C"/>
    <w:rsid w:val="009939DB"/>
    <w:rsid w:val="009B55EC"/>
    <w:rsid w:val="009D6C35"/>
    <w:rsid w:val="00A0474E"/>
    <w:rsid w:val="00A8433F"/>
    <w:rsid w:val="00A9567F"/>
    <w:rsid w:val="00AA2397"/>
    <w:rsid w:val="00B02FB1"/>
    <w:rsid w:val="00B35D57"/>
    <w:rsid w:val="00B7681B"/>
    <w:rsid w:val="00BA4D72"/>
    <w:rsid w:val="00C019B7"/>
    <w:rsid w:val="00C038B7"/>
    <w:rsid w:val="00C35A8B"/>
    <w:rsid w:val="00C46808"/>
    <w:rsid w:val="00C76DDD"/>
    <w:rsid w:val="00C95580"/>
    <w:rsid w:val="00CA5A4C"/>
    <w:rsid w:val="00CD3421"/>
    <w:rsid w:val="00CE01B2"/>
    <w:rsid w:val="00D14260"/>
    <w:rsid w:val="00D61116"/>
    <w:rsid w:val="00D73F8D"/>
    <w:rsid w:val="00E11C38"/>
    <w:rsid w:val="00E13133"/>
    <w:rsid w:val="00E164A9"/>
    <w:rsid w:val="00EA2A5C"/>
    <w:rsid w:val="00EB5E89"/>
    <w:rsid w:val="00EC6F6A"/>
    <w:rsid w:val="00F7351C"/>
    <w:rsid w:val="00FC63DE"/>
    <w:rsid w:val="00FD5BB0"/>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32CAD-0E8D-4A3E-A962-CF4E6461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6D"/>
    <w:pPr>
      <w:ind w:left="720"/>
      <w:contextualSpacing/>
    </w:pPr>
  </w:style>
  <w:style w:type="paragraph" w:styleId="NoSpacing">
    <w:name w:val="No Spacing"/>
    <w:uiPriority w:val="1"/>
    <w:qFormat/>
    <w:rsid w:val="00C019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9567F"/>
    <w:pPr>
      <w:spacing w:after="0" w:line="240" w:lineRule="auto"/>
      <w:jc w:val="both"/>
    </w:pPr>
    <w:rPr>
      <w:rFonts w:ascii="Candara" w:hAnsi="Candar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567F"/>
    <w:rPr>
      <w:color w:val="808080"/>
    </w:rPr>
  </w:style>
  <w:style w:type="character" w:customStyle="1" w:styleId="Style39">
    <w:name w:val="Style39"/>
    <w:basedOn w:val="DefaultParagraphFont"/>
    <w:uiPriority w:val="1"/>
    <w:rsid w:val="00EA2A5C"/>
    <w:rPr>
      <w:rFonts w:ascii="Georgia" w:hAnsi="Georgia"/>
      <w:b w:val="0"/>
      <w:i w:val="0"/>
      <w:sz w:val="22"/>
    </w:rPr>
  </w:style>
  <w:style w:type="paragraph" w:styleId="Header">
    <w:name w:val="header"/>
    <w:basedOn w:val="Normal"/>
    <w:link w:val="HeaderChar"/>
    <w:uiPriority w:val="99"/>
    <w:unhideWhenUsed/>
    <w:rsid w:val="00EA2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5C"/>
  </w:style>
  <w:style w:type="paragraph" w:styleId="Footer">
    <w:name w:val="footer"/>
    <w:basedOn w:val="Normal"/>
    <w:link w:val="FooterChar"/>
    <w:uiPriority w:val="99"/>
    <w:unhideWhenUsed/>
    <w:rsid w:val="00EA2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5C"/>
  </w:style>
  <w:style w:type="paragraph" w:styleId="BodyText">
    <w:name w:val="Body Text"/>
    <w:basedOn w:val="Normal"/>
    <w:link w:val="BodyTextChar"/>
    <w:uiPriority w:val="1"/>
    <w:qFormat/>
    <w:rsid w:val="00E13133"/>
    <w:pPr>
      <w:widowControl w:val="0"/>
      <w:autoSpaceDE w:val="0"/>
      <w:autoSpaceDN w:val="0"/>
      <w:adjustRightInd w:val="0"/>
      <w:spacing w:after="0" w:line="240" w:lineRule="auto"/>
      <w:ind w:left="10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E13133"/>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02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 O H S B A C T I V E ! 1 0 1 7 5 8 . 1 < / d o c u m e n t i d >  
     < s e n d e r i d > B A X L E Y J < / s e n d e r i d >  
     < s e n d e r e m a i l > j e s s i c a _ b a x l e y @ o h s b . u s c o u r t s . g o v < / s e n d e r e m a i l >  
     < l a s t m o d i f i e d > 2 0 2 0 - 0 9 - 0 1 T 1 7 : 2 0 : 0 0 . 0 0 0 0 0 0 0 - 0 4 : 0 0 < / l a s t m o d i f i e d >  
     < d a t a b a s e > O H S B A C T I V E < / d a t a b a s e >  
 < / p r o p e r t i e s > 
</file>

<file path=customXml/itemProps1.xml><?xml version="1.0" encoding="utf-8"?>
<ds:datastoreItem xmlns:ds="http://schemas.openxmlformats.org/officeDocument/2006/customXml" ds:itemID="{5AA31882-5D5C-4009-9E54-78DBE854D31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1346</Characters>
  <Application>Microsoft Office Word</Application>
  <DocSecurity>4</DocSecurity>
  <PresentationFormat>15|.DOCX</PresentationFormat>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English</dc:creator>
  <cp:keywords/>
  <dc:description/>
  <cp:lastModifiedBy>Shanna Martin</cp:lastModifiedBy>
  <cp:revision>2</cp:revision>
  <dcterms:created xsi:type="dcterms:W3CDTF">2020-09-15T15:28:00Z</dcterms:created>
  <dcterms:modified xsi:type="dcterms:W3CDTF">2020-09-15T15:28:00Z</dcterms:modified>
</cp:coreProperties>
</file>