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48B84" w14:textId="77777777" w:rsidR="00EA2A5C" w:rsidRPr="00DD1F83" w:rsidRDefault="00EA2A5C" w:rsidP="00A9567F">
      <w:pPr>
        <w:spacing w:after="0" w:line="240" w:lineRule="auto"/>
        <w:jc w:val="center"/>
        <w:rPr>
          <w:rFonts w:ascii="Times New Roman" w:hAnsi="Times New Roman" w:cs="Times New Roman"/>
          <w:b/>
          <w:sz w:val="24"/>
          <w:szCs w:val="24"/>
        </w:rPr>
      </w:pPr>
      <w:bookmarkStart w:id="0" w:name="_GoBack"/>
      <w:bookmarkEnd w:id="0"/>
    </w:p>
    <w:p w14:paraId="7088FF12" w14:textId="77777777" w:rsidR="00EA2A5C" w:rsidRPr="00DD1F83" w:rsidRDefault="00EA2A5C" w:rsidP="00A9567F">
      <w:pPr>
        <w:spacing w:after="0" w:line="240" w:lineRule="auto"/>
        <w:jc w:val="center"/>
        <w:rPr>
          <w:rFonts w:ascii="Times New Roman" w:hAnsi="Times New Roman" w:cs="Times New Roman"/>
          <w:b/>
          <w:sz w:val="24"/>
          <w:szCs w:val="24"/>
        </w:rPr>
      </w:pPr>
    </w:p>
    <w:p w14:paraId="52AE579D" w14:textId="77777777" w:rsidR="00EA2A5C" w:rsidRPr="00DD1F83" w:rsidRDefault="00EA2A5C" w:rsidP="00A9567F">
      <w:pPr>
        <w:spacing w:after="0" w:line="240" w:lineRule="auto"/>
        <w:jc w:val="center"/>
        <w:rPr>
          <w:rFonts w:ascii="Times New Roman" w:hAnsi="Times New Roman" w:cs="Times New Roman"/>
          <w:b/>
          <w:sz w:val="24"/>
          <w:szCs w:val="24"/>
        </w:rPr>
      </w:pPr>
    </w:p>
    <w:p w14:paraId="05640877" w14:textId="77777777" w:rsidR="00EA2A5C" w:rsidRPr="00DD1F83" w:rsidRDefault="00EA2A5C" w:rsidP="00A9567F">
      <w:pPr>
        <w:spacing w:after="0" w:line="240" w:lineRule="auto"/>
        <w:jc w:val="center"/>
        <w:rPr>
          <w:rFonts w:ascii="Times New Roman" w:hAnsi="Times New Roman" w:cs="Times New Roman"/>
          <w:b/>
          <w:sz w:val="24"/>
          <w:szCs w:val="24"/>
        </w:rPr>
      </w:pPr>
    </w:p>
    <w:p w14:paraId="69A57C51" w14:textId="77777777" w:rsidR="00EA2A5C" w:rsidRPr="00DD1F83" w:rsidRDefault="00EA2A5C" w:rsidP="00A9567F">
      <w:pPr>
        <w:spacing w:after="0" w:line="240" w:lineRule="auto"/>
        <w:jc w:val="center"/>
        <w:rPr>
          <w:rFonts w:ascii="Times New Roman" w:hAnsi="Times New Roman" w:cs="Times New Roman"/>
          <w:b/>
          <w:sz w:val="24"/>
          <w:szCs w:val="24"/>
        </w:rPr>
      </w:pPr>
    </w:p>
    <w:p w14:paraId="0C9F2D62" w14:textId="77777777" w:rsidR="00EA2A5C" w:rsidRPr="00DD1F83" w:rsidRDefault="00EA2A5C" w:rsidP="00A9567F">
      <w:pPr>
        <w:spacing w:after="0" w:line="240" w:lineRule="auto"/>
        <w:jc w:val="center"/>
        <w:rPr>
          <w:rFonts w:ascii="Times New Roman" w:hAnsi="Times New Roman" w:cs="Times New Roman"/>
          <w:b/>
          <w:sz w:val="24"/>
          <w:szCs w:val="24"/>
        </w:rPr>
      </w:pPr>
    </w:p>
    <w:p w14:paraId="519CC90A" w14:textId="77777777" w:rsidR="00EA2A5C" w:rsidRPr="00DD1F83" w:rsidRDefault="00EA2A5C" w:rsidP="00A9567F">
      <w:pPr>
        <w:spacing w:after="0" w:line="240" w:lineRule="auto"/>
        <w:jc w:val="center"/>
        <w:rPr>
          <w:rFonts w:ascii="Times New Roman" w:hAnsi="Times New Roman" w:cs="Times New Roman"/>
          <w:b/>
          <w:sz w:val="24"/>
          <w:szCs w:val="24"/>
        </w:rPr>
      </w:pPr>
    </w:p>
    <w:p w14:paraId="06D96691" w14:textId="77777777" w:rsidR="00EA2A5C" w:rsidRPr="00DD1F83" w:rsidRDefault="00EA2A5C" w:rsidP="00A9567F">
      <w:pPr>
        <w:spacing w:after="0" w:line="240" w:lineRule="auto"/>
        <w:jc w:val="center"/>
        <w:rPr>
          <w:rFonts w:ascii="Times New Roman" w:hAnsi="Times New Roman" w:cs="Times New Roman"/>
          <w:b/>
          <w:sz w:val="24"/>
          <w:szCs w:val="24"/>
        </w:rPr>
      </w:pPr>
    </w:p>
    <w:p w14:paraId="5D408BA9" w14:textId="77777777" w:rsidR="00EA2A5C" w:rsidRPr="00DD1F83" w:rsidRDefault="00EA2A5C" w:rsidP="00A9567F">
      <w:pPr>
        <w:spacing w:after="0" w:line="240" w:lineRule="auto"/>
        <w:jc w:val="center"/>
        <w:rPr>
          <w:rFonts w:ascii="Times New Roman" w:hAnsi="Times New Roman" w:cs="Times New Roman"/>
          <w:b/>
          <w:sz w:val="24"/>
          <w:szCs w:val="24"/>
        </w:rPr>
      </w:pPr>
    </w:p>
    <w:p w14:paraId="103ABB13" w14:textId="77777777" w:rsidR="00EA2A5C" w:rsidRPr="00DD1F83" w:rsidRDefault="00EA2A5C" w:rsidP="00A9567F">
      <w:pPr>
        <w:spacing w:after="0" w:line="240" w:lineRule="auto"/>
        <w:jc w:val="center"/>
        <w:rPr>
          <w:rFonts w:ascii="Times New Roman" w:hAnsi="Times New Roman" w:cs="Times New Roman"/>
          <w:b/>
          <w:sz w:val="24"/>
          <w:szCs w:val="24"/>
        </w:rPr>
      </w:pPr>
    </w:p>
    <w:p w14:paraId="382771DD" w14:textId="77777777" w:rsidR="00EA2A5C" w:rsidRPr="00DD1F83" w:rsidRDefault="00EA2A5C" w:rsidP="00A9567F">
      <w:pPr>
        <w:spacing w:after="0" w:line="240" w:lineRule="auto"/>
        <w:jc w:val="center"/>
        <w:rPr>
          <w:rFonts w:ascii="Times New Roman" w:hAnsi="Times New Roman" w:cs="Times New Roman"/>
          <w:b/>
          <w:sz w:val="24"/>
          <w:szCs w:val="24"/>
        </w:rPr>
      </w:pPr>
    </w:p>
    <w:p w14:paraId="5C47FA55" w14:textId="77777777" w:rsidR="00EA2A5C" w:rsidRPr="00DD1F83" w:rsidRDefault="00EA2A5C" w:rsidP="00A9567F">
      <w:pPr>
        <w:spacing w:after="0" w:line="240" w:lineRule="auto"/>
        <w:jc w:val="center"/>
        <w:rPr>
          <w:rFonts w:ascii="Times New Roman" w:hAnsi="Times New Roman" w:cs="Times New Roman"/>
          <w:b/>
          <w:sz w:val="24"/>
          <w:szCs w:val="24"/>
        </w:rPr>
      </w:pPr>
    </w:p>
    <w:p w14:paraId="505B80EB" w14:textId="77777777" w:rsidR="00EA2A5C" w:rsidRPr="00DD1F83" w:rsidRDefault="00EA2A5C" w:rsidP="00A9567F">
      <w:pPr>
        <w:spacing w:after="0" w:line="240" w:lineRule="auto"/>
        <w:jc w:val="center"/>
        <w:rPr>
          <w:rFonts w:ascii="Times New Roman" w:hAnsi="Times New Roman" w:cs="Times New Roman"/>
          <w:b/>
          <w:sz w:val="24"/>
          <w:szCs w:val="24"/>
        </w:rPr>
      </w:pPr>
    </w:p>
    <w:p w14:paraId="616DA2BE" w14:textId="77777777" w:rsidR="00EA2A5C" w:rsidRPr="00DD1F83" w:rsidRDefault="00EA2A5C" w:rsidP="00A9567F">
      <w:pPr>
        <w:spacing w:after="0" w:line="240" w:lineRule="auto"/>
        <w:jc w:val="center"/>
        <w:rPr>
          <w:rFonts w:ascii="Times New Roman" w:hAnsi="Times New Roman" w:cs="Times New Roman"/>
          <w:b/>
          <w:sz w:val="24"/>
          <w:szCs w:val="24"/>
        </w:rPr>
      </w:pPr>
    </w:p>
    <w:p w14:paraId="46093807" w14:textId="77777777" w:rsidR="00EA2A5C" w:rsidRPr="00DD1F83" w:rsidRDefault="00EA2A5C" w:rsidP="00A9567F">
      <w:pPr>
        <w:spacing w:after="0" w:line="240" w:lineRule="auto"/>
        <w:jc w:val="center"/>
        <w:rPr>
          <w:rFonts w:ascii="Times New Roman" w:hAnsi="Times New Roman" w:cs="Times New Roman"/>
          <w:b/>
          <w:sz w:val="24"/>
          <w:szCs w:val="24"/>
        </w:rPr>
      </w:pPr>
    </w:p>
    <w:p w14:paraId="6AB738AF" w14:textId="77777777" w:rsidR="00EA2A5C" w:rsidRPr="00DD1F83" w:rsidRDefault="00EA2A5C" w:rsidP="00A9567F">
      <w:pPr>
        <w:spacing w:after="0" w:line="240" w:lineRule="auto"/>
        <w:jc w:val="center"/>
        <w:rPr>
          <w:rFonts w:ascii="Times New Roman" w:hAnsi="Times New Roman" w:cs="Times New Roman"/>
          <w:b/>
          <w:sz w:val="24"/>
          <w:szCs w:val="24"/>
        </w:rPr>
      </w:pPr>
    </w:p>
    <w:p w14:paraId="1206911B" w14:textId="77777777" w:rsidR="00EA2A5C" w:rsidRPr="00DD1F83" w:rsidRDefault="00EA2A5C" w:rsidP="00A9567F">
      <w:pPr>
        <w:spacing w:after="0" w:line="240" w:lineRule="auto"/>
        <w:jc w:val="center"/>
        <w:rPr>
          <w:rFonts w:ascii="Times New Roman" w:hAnsi="Times New Roman" w:cs="Times New Roman"/>
          <w:b/>
          <w:sz w:val="24"/>
          <w:szCs w:val="24"/>
        </w:rPr>
      </w:pPr>
    </w:p>
    <w:p w14:paraId="20F97222" w14:textId="77777777" w:rsidR="00EA2A5C" w:rsidRPr="00DD1F83" w:rsidRDefault="00EA2A5C" w:rsidP="00A9567F">
      <w:pPr>
        <w:spacing w:after="0" w:line="240" w:lineRule="auto"/>
        <w:jc w:val="center"/>
        <w:rPr>
          <w:rFonts w:ascii="Times New Roman" w:hAnsi="Times New Roman" w:cs="Times New Roman"/>
          <w:b/>
          <w:sz w:val="24"/>
          <w:szCs w:val="24"/>
        </w:rPr>
      </w:pPr>
    </w:p>
    <w:p w14:paraId="1C9C341B" w14:textId="77777777" w:rsidR="00195160" w:rsidRPr="00DD1F83" w:rsidRDefault="00195160" w:rsidP="00195160">
      <w:pPr>
        <w:spacing w:after="0" w:line="240" w:lineRule="auto"/>
        <w:jc w:val="center"/>
        <w:rPr>
          <w:rFonts w:ascii="Times New Roman" w:hAnsi="Times New Roman" w:cs="Times New Roman"/>
          <w:b/>
          <w:sz w:val="24"/>
          <w:szCs w:val="24"/>
        </w:rPr>
      </w:pPr>
      <w:r w:rsidRPr="00DD1F83">
        <w:rPr>
          <w:rFonts w:ascii="Times New Roman" w:hAnsi="Times New Roman" w:cs="Times New Roman"/>
          <w:b/>
          <w:sz w:val="24"/>
          <w:szCs w:val="24"/>
        </w:rPr>
        <w:t>UNITED STATES BANKRUPTCY COURT</w:t>
      </w:r>
    </w:p>
    <w:p w14:paraId="2F87BAAA" w14:textId="77777777" w:rsidR="00195160" w:rsidRPr="00DD1F83" w:rsidRDefault="00195160" w:rsidP="00195160">
      <w:pPr>
        <w:spacing w:after="0" w:line="240" w:lineRule="auto"/>
        <w:jc w:val="center"/>
        <w:rPr>
          <w:rFonts w:ascii="Times New Roman" w:hAnsi="Times New Roman" w:cs="Times New Roman"/>
          <w:sz w:val="24"/>
          <w:szCs w:val="24"/>
        </w:rPr>
      </w:pPr>
      <w:r w:rsidRPr="00DD1F83">
        <w:rPr>
          <w:rFonts w:ascii="Times New Roman" w:hAnsi="Times New Roman" w:cs="Times New Roman"/>
          <w:b/>
          <w:sz w:val="24"/>
          <w:szCs w:val="24"/>
        </w:rPr>
        <w:t>SOUTHERN DISTRICT OF OHIO</w:t>
      </w:r>
    </w:p>
    <w:p w14:paraId="0510D0D8" w14:textId="77777777" w:rsidR="00195160" w:rsidRPr="00DD1F83" w:rsidRDefault="00195160" w:rsidP="00195160">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99"/>
        <w:gridCol w:w="296"/>
        <w:gridCol w:w="4665"/>
      </w:tblGrid>
      <w:tr w:rsidR="00195160" w:rsidRPr="00DD1F83" w14:paraId="66C66ECD" w14:textId="77777777" w:rsidTr="00195160">
        <w:tc>
          <w:tcPr>
            <w:tcW w:w="4464" w:type="dxa"/>
            <w:tcBorders>
              <w:top w:val="nil"/>
              <w:left w:val="nil"/>
              <w:bottom w:val="nil"/>
              <w:right w:val="nil"/>
            </w:tcBorders>
          </w:tcPr>
          <w:p w14:paraId="7128B413" w14:textId="77777777" w:rsidR="00195160" w:rsidRPr="00DD1F83" w:rsidRDefault="00195160">
            <w:pPr>
              <w:ind w:left="720" w:hanging="720"/>
              <w:jc w:val="left"/>
              <w:rPr>
                <w:rFonts w:ascii="Times New Roman" w:hAnsi="Times New Roman" w:cs="Times New Roman"/>
                <w:smallCaps/>
                <w:szCs w:val="24"/>
              </w:rPr>
            </w:pPr>
            <w:r w:rsidRPr="00DD1F83">
              <w:rPr>
                <w:rFonts w:ascii="Times New Roman" w:hAnsi="Times New Roman" w:cs="Times New Roman"/>
                <w:szCs w:val="24"/>
              </w:rPr>
              <w:t>In re:</w:t>
            </w:r>
            <w:r w:rsidRPr="00DD1F83">
              <w:rPr>
                <w:rFonts w:ascii="Times New Roman" w:hAnsi="Times New Roman" w:cs="Times New Roman"/>
                <w:szCs w:val="24"/>
              </w:rPr>
              <w:tab/>
            </w:r>
          </w:p>
          <w:p w14:paraId="4191334A" w14:textId="77777777" w:rsidR="00195160" w:rsidRPr="00DD1F83" w:rsidRDefault="00195160">
            <w:pPr>
              <w:ind w:left="720" w:hanging="720"/>
              <w:rPr>
                <w:rFonts w:ascii="Times New Roman" w:hAnsi="Times New Roman" w:cs="Times New Roman"/>
                <w:szCs w:val="24"/>
              </w:rPr>
            </w:pPr>
          </w:p>
          <w:p w14:paraId="7A69776B" w14:textId="77777777" w:rsidR="00195160" w:rsidRPr="00DD1F83" w:rsidRDefault="00195160">
            <w:pPr>
              <w:ind w:left="720" w:hanging="720"/>
              <w:jc w:val="left"/>
              <w:rPr>
                <w:rFonts w:ascii="Times New Roman" w:hAnsi="Times New Roman" w:cs="Times New Roman"/>
                <w:i/>
                <w:szCs w:val="24"/>
              </w:rPr>
            </w:pPr>
            <w:r w:rsidRPr="00DD1F83">
              <w:rPr>
                <w:rFonts w:ascii="Times New Roman" w:hAnsi="Times New Roman" w:cs="Times New Roman"/>
                <w:i/>
                <w:szCs w:val="24"/>
              </w:rPr>
              <w:tab/>
            </w:r>
            <w:r w:rsidRPr="00DD1F83">
              <w:rPr>
                <w:rFonts w:ascii="Times New Roman" w:hAnsi="Times New Roman" w:cs="Times New Roman"/>
                <w:i/>
                <w:szCs w:val="24"/>
              </w:rPr>
              <w:tab/>
            </w:r>
          </w:p>
          <w:p w14:paraId="3B174666" w14:textId="77777777" w:rsidR="00195160" w:rsidRPr="00DD1F83" w:rsidRDefault="00195160">
            <w:pPr>
              <w:ind w:left="720" w:hanging="720"/>
              <w:jc w:val="left"/>
              <w:rPr>
                <w:rFonts w:ascii="Times New Roman" w:hAnsi="Times New Roman" w:cs="Times New Roman"/>
                <w:szCs w:val="24"/>
              </w:rPr>
            </w:pPr>
            <w:r w:rsidRPr="00DD1F83">
              <w:rPr>
                <w:rFonts w:ascii="Times New Roman" w:hAnsi="Times New Roman" w:cs="Times New Roman"/>
                <w:i/>
                <w:szCs w:val="24"/>
              </w:rPr>
              <w:t xml:space="preserve">                    </w:t>
            </w:r>
            <w:r w:rsidR="00FE3E8F" w:rsidRPr="00DD1F83">
              <w:rPr>
                <w:rFonts w:ascii="Times New Roman" w:hAnsi="Times New Roman" w:cs="Times New Roman"/>
                <w:szCs w:val="24"/>
              </w:rPr>
              <w:t>Debtor(</w:t>
            </w:r>
            <w:r w:rsidRPr="00DD1F83">
              <w:rPr>
                <w:rFonts w:ascii="Times New Roman" w:hAnsi="Times New Roman" w:cs="Times New Roman"/>
                <w:szCs w:val="24"/>
              </w:rPr>
              <w:t>s</w:t>
            </w:r>
            <w:r w:rsidR="00FE3E8F" w:rsidRPr="00DD1F83">
              <w:rPr>
                <w:rFonts w:ascii="Times New Roman" w:hAnsi="Times New Roman" w:cs="Times New Roman"/>
                <w:szCs w:val="24"/>
              </w:rPr>
              <w:t>)</w:t>
            </w:r>
          </w:p>
        </w:tc>
        <w:tc>
          <w:tcPr>
            <w:tcW w:w="144" w:type="dxa"/>
            <w:tcBorders>
              <w:top w:val="nil"/>
              <w:left w:val="nil"/>
              <w:bottom w:val="nil"/>
              <w:right w:val="nil"/>
            </w:tcBorders>
          </w:tcPr>
          <w:p w14:paraId="06F47AB8" w14:textId="77777777" w:rsidR="00195160" w:rsidRPr="00DD1F83" w:rsidRDefault="00195160">
            <w:pPr>
              <w:jc w:val="left"/>
              <w:rPr>
                <w:rFonts w:ascii="Times New Roman" w:hAnsi="Times New Roman" w:cs="Times New Roman"/>
                <w:szCs w:val="24"/>
              </w:rPr>
            </w:pPr>
            <w:r w:rsidRPr="00DD1F83">
              <w:rPr>
                <w:rFonts w:ascii="Times New Roman" w:hAnsi="Times New Roman" w:cs="Times New Roman"/>
                <w:szCs w:val="24"/>
              </w:rPr>
              <w:t>)</w:t>
            </w:r>
          </w:p>
          <w:p w14:paraId="6C149924" w14:textId="77777777" w:rsidR="00195160" w:rsidRPr="00DD1F83" w:rsidRDefault="00195160">
            <w:pPr>
              <w:rPr>
                <w:rFonts w:ascii="Times New Roman" w:hAnsi="Times New Roman" w:cs="Times New Roman"/>
                <w:szCs w:val="24"/>
              </w:rPr>
            </w:pPr>
          </w:p>
          <w:p w14:paraId="6D43F209" w14:textId="77777777" w:rsidR="00195160" w:rsidRPr="00DD1F83" w:rsidRDefault="00195160">
            <w:pPr>
              <w:jc w:val="left"/>
              <w:rPr>
                <w:rFonts w:ascii="Times New Roman" w:hAnsi="Times New Roman" w:cs="Times New Roman"/>
                <w:szCs w:val="24"/>
              </w:rPr>
            </w:pPr>
            <w:r w:rsidRPr="00DD1F83">
              <w:rPr>
                <w:rFonts w:ascii="Times New Roman" w:hAnsi="Times New Roman" w:cs="Times New Roman"/>
                <w:szCs w:val="24"/>
              </w:rPr>
              <w:t>)</w:t>
            </w:r>
          </w:p>
          <w:p w14:paraId="62A93C21" w14:textId="77777777" w:rsidR="00195160" w:rsidRPr="00DD1F83" w:rsidRDefault="00195160">
            <w:pPr>
              <w:rPr>
                <w:rFonts w:ascii="Times New Roman" w:hAnsi="Times New Roman" w:cs="Times New Roman"/>
                <w:szCs w:val="24"/>
              </w:rPr>
            </w:pPr>
          </w:p>
          <w:p w14:paraId="11749762" w14:textId="77777777" w:rsidR="00195160" w:rsidRPr="00DD1F83" w:rsidRDefault="00195160">
            <w:pPr>
              <w:jc w:val="left"/>
              <w:rPr>
                <w:rFonts w:ascii="Times New Roman" w:hAnsi="Times New Roman" w:cs="Times New Roman"/>
                <w:szCs w:val="24"/>
              </w:rPr>
            </w:pPr>
            <w:r w:rsidRPr="00DD1F83">
              <w:rPr>
                <w:rFonts w:ascii="Times New Roman" w:hAnsi="Times New Roman" w:cs="Times New Roman"/>
                <w:szCs w:val="24"/>
              </w:rPr>
              <w:t>)</w:t>
            </w:r>
          </w:p>
        </w:tc>
        <w:tc>
          <w:tcPr>
            <w:tcW w:w="4752" w:type="dxa"/>
            <w:tcBorders>
              <w:top w:val="nil"/>
              <w:left w:val="nil"/>
              <w:bottom w:val="nil"/>
              <w:right w:val="nil"/>
            </w:tcBorders>
          </w:tcPr>
          <w:p w14:paraId="40E03277" w14:textId="77777777" w:rsidR="00195160" w:rsidRPr="00DD1F83" w:rsidRDefault="00195160">
            <w:pPr>
              <w:spacing w:after="120"/>
              <w:ind w:left="288"/>
              <w:jc w:val="left"/>
              <w:rPr>
                <w:rFonts w:ascii="Times New Roman" w:hAnsi="Times New Roman" w:cs="Times New Roman"/>
                <w:szCs w:val="24"/>
              </w:rPr>
            </w:pPr>
            <w:r w:rsidRPr="00DD1F83">
              <w:rPr>
                <w:rFonts w:ascii="Times New Roman" w:hAnsi="Times New Roman" w:cs="Times New Roman"/>
                <w:szCs w:val="24"/>
              </w:rPr>
              <w:t>Case No.</w:t>
            </w:r>
            <w:r w:rsidRPr="00DD1F83">
              <w:rPr>
                <w:rFonts w:ascii="Times New Roman" w:hAnsi="Times New Roman" w:cs="Times New Roman"/>
                <w:szCs w:val="24"/>
              </w:rPr>
              <w:tab/>
            </w:r>
          </w:p>
          <w:p w14:paraId="73FCCAFB" w14:textId="77777777" w:rsidR="00195160" w:rsidRPr="00DD1F83" w:rsidRDefault="00FE3E8F">
            <w:pPr>
              <w:spacing w:after="120"/>
              <w:ind w:left="288"/>
              <w:jc w:val="left"/>
              <w:rPr>
                <w:rFonts w:ascii="Times New Roman" w:hAnsi="Times New Roman" w:cs="Times New Roman"/>
                <w:szCs w:val="24"/>
              </w:rPr>
            </w:pPr>
            <w:r w:rsidRPr="00DD1F83">
              <w:rPr>
                <w:rFonts w:ascii="Times New Roman" w:hAnsi="Times New Roman" w:cs="Times New Roman"/>
                <w:szCs w:val="24"/>
              </w:rPr>
              <w:t>Chapter</w:t>
            </w:r>
          </w:p>
          <w:p w14:paraId="4403F186" w14:textId="77777777" w:rsidR="00195160" w:rsidRPr="00DD1F83" w:rsidRDefault="00195160">
            <w:pPr>
              <w:ind w:left="288"/>
              <w:jc w:val="left"/>
              <w:rPr>
                <w:rFonts w:ascii="Times New Roman" w:hAnsi="Times New Roman" w:cs="Times New Roman"/>
                <w:szCs w:val="24"/>
              </w:rPr>
            </w:pPr>
            <w:r w:rsidRPr="00DD1F83">
              <w:rPr>
                <w:rFonts w:ascii="Times New Roman" w:hAnsi="Times New Roman" w:cs="Times New Roman"/>
                <w:szCs w:val="24"/>
              </w:rPr>
              <w:t xml:space="preserve">Judge </w:t>
            </w:r>
          </w:p>
          <w:p w14:paraId="665582B6" w14:textId="77777777" w:rsidR="00195160" w:rsidRDefault="00195160">
            <w:pPr>
              <w:ind w:left="288"/>
              <w:rPr>
                <w:rFonts w:ascii="Times New Roman" w:hAnsi="Times New Roman" w:cs="Times New Roman"/>
                <w:szCs w:val="24"/>
              </w:rPr>
            </w:pPr>
          </w:p>
          <w:p w14:paraId="79846292" w14:textId="77777777" w:rsidR="001B35E2" w:rsidRPr="00DD1F83" w:rsidRDefault="001B35E2">
            <w:pPr>
              <w:ind w:left="288"/>
              <w:rPr>
                <w:rFonts w:ascii="Times New Roman" w:hAnsi="Times New Roman" w:cs="Times New Roman"/>
                <w:szCs w:val="24"/>
              </w:rPr>
            </w:pPr>
          </w:p>
        </w:tc>
      </w:tr>
    </w:tbl>
    <w:p w14:paraId="6595A0BD" w14:textId="77777777" w:rsidR="00CA5A4C" w:rsidRPr="00DD1F83" w:rsidRDefault="00613240" w:rsidP="001B35E2">
      <w:pPr>
        <w:spacing w:after="240" w:line="240" w:lineRule="auto"/>
        <w:jc w:val="center"/>
        <w:rPr>
          <w:rFonts w:ascii="Times New Roman" w:hAnsi="Times New Roman" w:cs="Times New Roman"/>
          <w:b/>
          <w:sz w:val="24"/>
          <w:szCs w:val="24"/>
          <w:u w:val="single"/>
        </w:rPr>
      </w:pPr>
      <w:r w:rsidRPr="00DD1F83">
        <w:rPr>
          <w:rFonts w:ascii="Times New Roman" w:hAnsi="Times New Roman" w:cs="Times New Roman"/>
          <w:b/>
          <w:sz w:val="24"/>
          <w:szCs w:val="24"/>
          <w:u w:val="single"/>
        </w:rPr>
        <w:t xml:space="preserve">ORDER </w:t>
      </w:r>
      <w:r w:rsidR="00241C2C" w:rsidRPr="00DD1F83">
        <w:rPr>
          <w:rFonts w:ascii="Times New Roman" w:hAnsi="Times New Roman" w:cs="Times New Roman"/>
          <w:b/>
          <w:sz w:val="24"/>
          <w:szCs w:val="24"/>
          <w:u w:val="single"/>
        </w:rPr>
        <w:t>APPROVING THE</w:t>
      </w:r>
      <w:r w:rsidR="007F476D" w:rsidRPr="00DD1F83">
        <w:rPr>
          <w:rFonts w:ascii="Times New Roman" w:hAnsi="Times New Roman" w:cs="Times New Roman"/>
          <w:b/>
          <w:sz w:val="24"/>
          <w:szCs w:val="24"/>
          <w:u w:val="single"/>
        </w:rPr>
        <w:t xml:space="preserve"> MORTGAGE MOD</w:t>
      </w:r>
      <w:r w:rsidR="00320B68" w:rsidRPr="00DD1F83">
        <w:rPr>
          <w:rFonts w:ascii="Times New Roman" w:hAnsi="Times New Roman" w:cs="Times New Roman"/>
          <w:b/>
          <w:sz w:val="24"/>
          <w:szCs w:val="24"/>
          <w:u w:val="single"/>
        </w:rPr>
        <w:t>IF</w:t>
      </w:r>
      <w:r w:rsidR="00EC6F6A" w:rsidRPr="00DD1F83">
        <w:rPr>
          <w:rFonts w:ascii="Times New Roman" w:hAnsi="Times New Roman" w:cs="Times New Roman"/>
          <w:b/>
          <w:sz w:val="24"/>
          <w:szCs w:val="24"/>
          <w:u w:val="single"/>
        </w:rPr>
        <w:t>IC</w:t>
      </w:r>
      <w:r w:rsidR="007F476D" w:rsidRPr="00DD1F83">
        <w:rPr>
          <w:rFonts w:ascii="Times New Roman" w:hAnsi="Times New Roman" w:cs="Times New Roman"/>
          <w:b/>
          <w:sz w:val="24"/>
          <w:szCs w:val="24"/>
          <w:u w:val="single"/>
        </w:rPr>
        <w:t>ATION</w:t>
      </w:r>
      <w:r w:rsidR="001B35E2">
        <w:rPr>
          <w:rFonts w:ascii="Times New Roman" w:hAnsi="Times New Roman" w:cs="Times New Roman"/>
          <w:b/>
          <w:sz w:val="24"/>
          <w:szCs w:val="24"/>
          <w:u w:val="single"/>
        </w:rPr>
        <w:t xml:space="preserve"> [DOC. ___]</w:t>
      </w:r>
    </w:p>
    <w:p w14:paraId="38444C93" w14:textId="77777777" w:rsidR="007F476D" w:rsidRPr="00DD1F83" w:rsidRDefault="00FF78FE" w:rsidP="00DD1F83">
      <w:pPr>
        <w:spacing w:after="0" w:line="240" w:lineRule="auto"/>
        <w:rPr>
          <w:rFonts w:ascii="Times New Roman" w:hAnsi="Times New Roman" w:cs="Times New Roman"/>
          <w:sz w:val="24"/>
          <w:szCs w:val="24"/>
        </w:rPr>
      </w:pPr>
      <w:r w:rsidRPr="00DD1F83">
        <w:rPr>
          <w:rFonts w:ascii="Times New Roman" w:hAnsi="Times New Roman" w:cs="Times New Roman"/>
          <w:sz w:val="24"/>
          <w:szCs w:val="24"/>
        </w:rPr>
        <w:tab/>
      </w:r>
      <w:r w:rsidR="00613240" w:rsidRPr="00DD1F83">
        <w:rPr>
          <w:rFonts w:ascii="Times New Roman" w:hAnsi="Times New Roman" w:cs="Times New Roman"/>
          <w:sz w:val="24"/>
          <w:szCs w:val="24"/>
        </w:rPr>
        <w:t xml:space="preserve">This matter is before the Court on the Motion to Approve Mortgage Modification </w:t>
      </w:r>
      <w:r w:rsidR="001B35E2">
        <w:rPr>
          <w:rFonts w:ascii="Times New Roman" w:hAnsi="Times New Roman" w:cs="Times New Roman"/>
          <w:sz w:val="24"/>
          <w:szCs w:val="24"/>
        </w:rPr>
        <w:t xml:space="preserve"> </w:t>
      </w:r>
      <w:r w:rsidR="001B35E2">
        <w:rPr>
          <w:rFonts w:ascii="Times New Roman" w:hAnsi="Times New Roman" w:cs="Times New Roman"/>
          <w:b/>
          <w:bCs/>
          <w:sz w:val="24"/>
          <w:szCs w:val="24"/>
        </w:rPr>
        <w:t xml:space="preserve">[Doc. ____] </w:t>
      </w:r>
      <w:r w:rsidR="00DD1F83">
        <w:rPr>
          <w:rFonts w:ascii="Times New Roman" w:hAnsi="Times New Roman" w:cs="Times New Roman"/>
          <w:sz w:val="24"/>
          <w:szCs w:val="24"/>
        </w:rPr>
        <w:t>(the “Motion”)</w:t>
      </w:r>
      <w:r w:rsidR="00DD1F83" w:rsidRPr="00DD1F83">
        <w:rPr>
          <w:rFonts w:ascii="Times New Roman" w:hAnsi="Times New Roman" w:cs="Times New Roman"/>
          <w:sz w:val="24"/>
          <w:szCs w:val="24"/>
        </w:rPr>
        <w:t xml:space="preserve">.  </w:t>
      </w:r>
      <w:r w:rsidR="00613240" w:rsidRPr="00DD1F83">
        <w:rPr>
          <w:rFonts w:ascii="Times New Roman" w:hAnsi="Times New Roman" w:cs="Times New Roman"/>
          <w:sz w:val="24"/>
          <w:szCs w:val="24"/>
        </w:rPr>
        <w:t xml:space="preserve">Upon due consideration and for good cause shown, the Court hereby </w:t>
      </w:r>
      <w:r w:rsidR="00613240" w:rsidRPr="00DD1F83">
        <w:rPr>
          <w:rFonts w:ascii="Times New Roman" w:hAnsi="Times New Roman" w:cs="Times New Roman"/>
          <w:b/>
          <w:sz w:val="24"/>
          <w:szCs w:val="24"/>
        </w:rPr>
        <w:t>ORDERS</w:t>
      </w:r>
      <w:r w:rsidR="00613240" w:rsidRPr="00DD1F83">
        <w:rPr>
          <w:rFonts w:ascii="Times New Roman" w:hAnsi="Times New Roman" w:cs="Times New Roman"/>
          <w:sz w:val="24"/>
          <w:szCs w:val="24"/>
        </w:rPr>
        <w:t xml:space="preserve"> as follows:</w:t>
      </w:r>
    </w:p>
    <w:p w14:paraId="2F3A7C0B" w14:textId="77777777" w:rsidR="007F476D" w:rsidRPr="00DD1F83" w:rsidRDefault="007F476D" w:rsidP="00DD1F83">
      <w:pPr>
        <w:spacing w:after="0" w:line="240" w:lineRule="auto"/>
        <w:rPr>
          <w:rFonts w:ascii="Times New Roman" w:hAnsi="Times New Roman" w:cs="Times New Roman"/>
          <w:sz w:val="24"/>
          <w:szCs w:val="24"/>
        </w:rPr>
      </w:pPr>
    </w:p>
    <w:p w14:paraId="71B58743" w14:textId="77777777" w:rsidR="00FF78FE" w:rsidRPr="00DD1F83" w:rsidRDefault="009D6C35" w:rsidP="00DD1F83">
      <w:pPr>
        <w:pStyle w:val="ListParagraph"/>
        <w:numPr>
          <w:ilvl w:val="0"/>
          <w:numId w:val="2"/>
        </w:numPr>
        <w:spacing w:after="0" w:line="240" w:lineRule="auto"/>
        <w:ind w:left="1440" w:hanging="720"/>
        <w:contextualSpacing w:val="0"/>
        <w:rPr>
          <w:rFonts w:ascii="Times New Roman" w:hAnsi="Times New Roman" w:cs="Times New Roman"/>
          <w:sz w:val="24"/>
          <w:szCs w:val="24"/>
        </w:rPr>
      </w:pPr>
      <w:r w:rsidRPr="00DD1F83">
        <w:rPr>
          <w:rFonts w:ascii="Times New Roman" w:hAnsi="Times New Roman" w:cs="Times New Roman"/>
          <w:sz w:val="24"/>
          <w:szCs w:val="24"/>
        </w:rPr>
        <w:t xml:space="preserve">The </w:t>
      </w:r>
      <w:r w:rsidR="00613240" w:rsidRPr="00DD1F83">
        <w:rPr>
          <w:rFonts w:ascii="Times New Roman" w:hAnsi="Times New Roman" w:cs="Times New Roman"/>
          <w:sz w:val="24"/>
          <w:szCs w:val="24"/>
        </w:rPr>
        <w:t>Motion is granted</w:t>
      </w:r>
      <w:r w:rsidR="00FF78FE" w:rsidRPr="00DD1F83">
        <w:rPr>
          <w:rFonts w:ascii="Times New Roman" w:hAnsi="Times New Roman" w:cs="Times New Roman"/>
          <w:sz w:val="24"/>
          <w:szCs w:val="24"/>
        </w:rPr>
        <w:t>.</w:t>
      </w:r>
    </w:p>
    <w:p w14:paraId="5C130A4D" w14:textId="77777777" w:rsidR="00DD1F83" w:rsidRDefault="00DD1F83" w:rsidP="00DD1F83">
      <w:pPr>
        <w:pStyle w:val="ListParagraph"/>
        <w:spacing w:after="0" w:line="240" w:lineRule="auto"/>
        <w:ind w:left="1440"/>
        <w:contextualSpacing w:val="0"/>
        <w:rPr>
          <w:rFonts w:ascii="Times New Roman" w:hAnsi="Times New Roman" w:cs="Times New Roman"/>
          <w:sz w:val="24"/>
          <w:szCs w:val="24"/>
        </w:rPr>
      </w:pPr>
    </w:p>
    <w:p w14:paraId="617F1AA4" w14:textId="77777777" w:rsidR="00C019B7" w:rsidRPr="00DD1F83" w:rsidRDefault="00613240" w:rsidP="001B35E2">
      <w:pPr>
        <w:pStyle w:val="ListParagraph"/>
        <w:numPr>
          <w:ilvl w:val="0"/>
          <w:numId w:val="2"/>
        </w:numPr>
        <w:spacing w:after="0" w:line="240" w:lineRule="auto"/>
        <w:ind w:left="0" w:firstLine="720"/>
        <w:contextualSpacing w:val="0"/>
        <w:rPr>
          <w:rFonts w:ascii="Times New Roman" w:hAnsi="Times New Roman" w:cs="Times New Roman"/>
          <w:sz w:val="24"/>
          <w:szCs w:val="24"/>
        </w:rPr>
      </w:pPr>
      <w:r w:rsidRPr="00DD1F83">
        <w:rPr>
          <w:rFonts w:ascii="Times New Roman" w:hAnsi="Times New Roman" w:cs="Times New Roman"/>
          <w:sz w:val="24"/>
          <w:szCs w:val="24"/>
        </w:rPr>
        <w:t xml:space="preserve">The </w:t>
      </w:r>
      <w:r w:rsidR="00AB0ADE">
        <w:rPr>
          <w:rFonts w:ascii="Times New Roman" w:hAnsi="Times New Roman" w:cs="Times New Roman"/>
          <w:sz w:val="24"/>
          <w:szCs w:val="24"/>
        </w:rPr>
        <w:t>m</w:t>
      </w:r>
      <w:r w:rsidRPr="00DD1F83">
        <w:rPr>
          <w:rFonts w:ascii="Times New Roman" w:hAnsi="Times New Roman" w:cs="Times New Roman"/>
          <w:sz w:val="24"/>
          <w:szCs w:val="24"/>
        </w:rPr>
        <w:t xml:space="preserve">ortgage </w:t>
      </w:r>
      <w:r w:rsidR="00AB0ADE">
        <w:rPr>
          <w:rFonts w:ascii="Times New Roman" w:hAnsi="Times New Roman" w:cs="Times New Roman"/>
          <w:sz w:val="24"/>
          <w:szCs w:val="24"/>
        </w:rPr>
        <w:t>m</w:t>
      </w:r>
      <w:r w:rsidRPr="00DD1F83">
        <w:rPr>
          <w:rFonts w:ascii="Times New Roman" w:hAnsi="Times New Roman" w:cs="Times New Roman"/>
          <w:sz w:val="24"/>
          <w:szCs w:val="24"/>
        </w:rPr>
        <w:t>odification</w:t>
      </w:r>
      <w:r w:rsidR="001424AC" w:rsidRPr="00DD1F83">
        <w:rPr>
          <w:rFonts w:ascii="Times New Roman" w:hAnsi="Times New Roman" w:cs="Times New Roman"/>
          <w:sz w:val="24"/>
          <w:szCs w:val="24"/>
        </w:rPr>
        <w:t xml:space="preserve"> </w:t>
      </w:r>
      <w:r w:rsidR="008B2433" w:rsidRPr="00DD1F83">
        <w:rPr>
          <w:rFonts w:ascii="Times New Roman" w:hAnsi="Times New Roman" w:cs="Times New Roman"/>
          <w:sz w:val="24"/>
          <w:szCs w:val="24"/>
        </w:rPr>
        <w:t>is</w:t>
      </w:r>
      <w:r w:rsidRPr="00DD1F83">
        <w:rPr>
          <w:rFonts w:ascii="Times New Roman" w:hAnsi="Times New Roman" w:cs="Times New Roman"/>
          <w:sz w:val="24"/>
          <w:szCs w:val="24"/>
        </w:rPr>
        <w:t xml:space="preserve"> approved</w:t>
      </w:r>
      <w:r w:rsidR="00AC614A">
        <w:rPr>
          <w:rFonts w:ascii="Times New Roman" w:hAnsi="Times New Roman" w:cs="Times New Roman"/>
          <w:sz w:val="24"/>
          <w:szCs w:val="24"/>
        </w:rPr>
        <w:t>,</w:t>
      </w:r>
      <w:r w:rsidR="008B2433" w:rsidRPr="00DD1F83">
        <w:rPr>
          <w:rFonts w:ascii="Times New Roman" w:hAnsi="Times New Roman" w:cs="Times New Roman"/>
          <w:sz w:val="24"/>
          <w:szCs w:val="24"/>
        </w:rPr>
        <w:t xml:space="preserve"> and the Debtor is authorized to enter into the </w:t>
      </w:r>
      <w:r w:rsidR="00AB0ADE">
        <w:rPr>
          <w:rFonts w:ascii="Times New Roman" w:hAnsi="Times New Roman" w:cs="Times New Roman"/>
          <w:sz w:val="24"/>
          <w:szCs w:val="24"/>
        </w:rPr>
        <w:t>l</w:t>
      </w:r>
      <w:r w:rsidR="008B2433" w:rsidRPr="00DD1F83">
        <w:rPr>
          <w:rFonts w:ascii="Times New Roman" w:hAnsi="Times New Roman" w:cs="Times New Roman"/>
          <w:sz w:val="24"/>
          <w:szCs w:val="24"/>
        </w:rPr>
        <w:t xml:space="preserve">oan </w:t>
      </w:r>
      <w:r w:rsidR="00AB0ADE">
        <w:rPr>
          <w:rFonts w:ascii="Times New Roman" w:hAnsi="Times New Roman" w:cs="Times New Roman"/>
          <w:sz w:val="24"/>
          <w:szCs w:val="24"/>
        </w:rPr>
        <w:t>m</w:t>
      </w:r>
      <w:r w:rsidR="008B2433" w:rsidRPr="00DD1F83">
        <w:rPr>
          <w:rFonts w:ascii="Times New Roman" w:hAnsi="Times New Roman" w:cs="Times New Roman"/>
          <w:sz w:val="24"/>
          <w:szCs w:val="24"/>
        </w:rPr>
        <w:t>odification</w:t>
      </w:r>
      <w:r w:rsidR="007F476D" w:rsidRPr="00DD1F83">
        <w:rPr>
          <w:rFonts w:ascii="Times New Roman" w:hAnsi="Times New Roman" w:cs="Times New Roman"/>
          <w:sz w:val="24"/>
          <w:szCs w:val="24"/>
        </w:rPr>
        <w:t>.</w:t>
      </w:r>
    </w:p>
    <w:p w14:paraId="642DEA48" w14:textId="77777777" w:rsidR="00DD1F83" w:rsidRDefault="00DD1F83" w:rsidP="00DD1F83">
      <w:pPr>
        <w:pStyle w:val="ListParagraph"/>
        <w:spacing w:after="0" w:line="240" w:lineRule="auto"/>
        <w:ind w:left="1440"/>
        <w:contextualSpacing w:val="0"/>
        <w:outlineLvl w:val="0"/>
        <w:rPr>
          <w:rFonts w:ascii="Times New Roman" w:hAnsi="Times New Roman" w:cs="Times New Roman"/>
          <w:sz w:val="24"/>
          <w:szCs w:val="24"/>
        </w:rPr>
      </w:pPr>
    </w:p>
    <w:p w14:paraId="5081AACA" w14:textId="77777777" w:rsidR="00C019B7" w:rsidRPr="00DD1F83" w:rsidRDefault="00613240" w:rsidP="00EA5C17">
      <w:pPr>
        <w:pStyle w:val="ListParagraph"/>
        <w:numPr>
          <w:ilvl w:val="0"/>
          <w:numId w:val="2"/>
        </w:numPr>
        <w:spacing w:after="0" w:line="240" w:lineRule="auto"/>
        <w:ind w:left="0" w:firstLine="720"/>
        <w:contextualSpacing w:val="0"/>
        <w:outlineLvl w:val="0"/>
        <w:rPr>
          <w:rFonts w:ascii="Times New Roman" w:hAnsi="Times New Roman" w:cs="Times New Roman"/>
          <w:sz w:val="24"/>
          <w:szCs w:val="24"/>
        </w:rPr>
      </w:pPr>
      <w:r w:rsidRPr="00DD1F83">
        <w:rPr>
          <w:rFonts w:ascii="Times New Roman" w:hAnsi="Times New Roman" w:cs="Times New Roman"/>
          <w:sz w:val="24"/>
          <w:szCs w:val="24"/>
        </w:rPr>
        <w:t xml:space="preserve">The </w:t>
      </w:r>
      <w:r w:rsidR="008B2433" w:rsidRPr="00DD1F83">
        <w:rPr>
          <w:rFonts w:ascii="Times New Roman" w:hAnsi="Times New Roman" w:cs="Times New Roman"/>
          <w:sz w:val="24"/>
          <w:szCs w:val="24"/>
        </w:rPr>
        <w:t xml:space="preserve">Debtor and </w:t>
      </w:r>
      <w:r w:rsidR="00AB0ADE">
        <w:rPr>
          <w:rFonts w:ascii="Times New Roman" w:hAnsi="Times New Roman" w:cs="Times New Roman"/>
          <w:sz w:val="24"/>
          <w:szCs w:val="24"/>
        </w:rPr>
        <w:t xml:space="preserve">the </w:t>
      </w:r>
      <w:r w:rsidR="008B2433" w:rsidRPr="00DD1F83">
        <w:rPr>
          <w:rFonts w:ascii="Times New Roman" w:hAnsi="Times New Roman" w:cs="Times New Roman"/>
          <w:sz w:val="24"/>
          <w:szCs w:val="24"/>
        </w:rPr>
        <w:t xml:space="preserve">Creditor </w:t>
      </w:r>
      <w:r w:rsidR="00AB0ADE">
        <w:rPr>
          <w:rFonts w:ascii="Times New Roman" w:hAnsi="Times New Roman" w:cs="Times New Roman"/>
          <w:sz w:val="24"/>
          <w:szCs w:val="24"/>
        </w:rPr>
        <w:t xml:space="preserve">(as defined in the Motion) </w:t>
      </w:r>
      <w:r w:rsidR="008B2433" w:rsidRPr="00DD1F83">
        <w:rPr>
          <w:rFonts w:ascii="Times New Roman" w:hAnsi="Times New Roman" w:cs="Times New Roman"/>
          <w:sz w:val="24"/>
          <w:szCs w:val="24"/>
        </w:rPr>
        <w:t xml:space="preserve">are authorized to execute any and all documents necessary to effectuate and implement the terms of the </w:t>
      </w:r>
      <w:r w:rsidR="00AB0ADE">
        <w:rPr>
          <w:rFonts w:ascii="Times New Roman" w:hAnsi="Times New Roman" w:cs="Times New Roman"/>
          <w:sz w:val="24"/>
          <w:szCs w:val="24"/>
        </w:rPr>
        <w:t>m</w:t>
      </w:r>
      <w:r w:rsidR="008B2433" w:rsidRPr="00DD1F83">
        <w:rPr>
          <w:rFonts w:ascii="Times New Roman" w:hAnsi="Times New Roman" w:cs="Times New Roman"/>
          <w:sz w:val="24"/>
          <w:szCs w:val="24"/>
        </w:rPr>
        <w:t xml:space="preserve">ortgage </w:t>
      </w:r>
      <w:r w:rsidR="00AB0ADE">
        <w:rPr>
          <w:rFonts w:ascii="Times New Roman" w:hAnsi="Times New Roman" w:cs="Times New Roman"/>
          <w:sz w:val="24"/>
          <w:szCs w:val="24"/>
        </w:rPr>
        <w:t>m</w:t>
      </w:r>
      <w:r w:rsidR="008B2433" w:rsidRPr="00DD1F83">
        <w:rPr>
          <w:rFonts w:ascii="Times New Roman" w:hAnsi="Times New Roman" w:cs="Times New Roman"/>
          <w:sz w:val="24"/>
          <w:szCs w:val="24"/>
        </w:rPr>
        <w:t>odification</w:t>
      </w:r>
      <w:r w:rsidR="00C019B7" w:rsidRPr="00DD1F83">
        <w:rPr>
          <w:rFonts w:ascii="Times New Roman" w:hAnsi="Times New Roman" w:cs="Times New Roman"/>
          <w:sz w:val="24"/>
          <w:szCs w:val="24"/>
        </w:rPr>
        <w:t>.</w:t>
      </w:r>
    </w:p>
    <w:p w14:paraId="1981F109" w14:textId="77777777" w:rsidR="00DD1F83" w:rsidRDefault="00DD1F83" w:rsidP="00DD1F83">
      <w:pPr>
        <w:pStyle w:val="ListParagraph"/>
        <w:spacing w:after="0" w:line="240" w:lineRule="auto"/>
        <w:ind w:left="1440"/>
        <w:contextualSpacing w:val="0"/>
        <w:rPr>
          <w:rFonts w:ascii="Times New Roman" w:hAnsi="Times New Roman" w:cs="Times New Roman"/>
          <w:sz w:val="24"/>
          <w:szCs w:val="24"/>
        </w:rPr>
      </w:pPr>
    </w:p>
    <w:p w14:paraId="29089E18" w14:textId="77777777" w:rsidR="00C019B7" w:rsidRPr="00DD1F83" w:rsidRDefault="008B2433" w:rsidP="00BF566E">
      <w:pPr>
        <w:pStyle w:val="ListParagraph"/>
        <w:numPr>
          <w:ilvl w:val="0"/>
          <w:numId w:val="2"/>
        </w:numPr>
        <w:spacing w:after="0" w:line="240" w:lineRule="auto"/>
        <w:ind w:left="0" w:firstLine="720"/>
        <w:contextualSpacing w:val="0"/>
        <w:rPr>
          <w:rFonts w:ascii="Times New Roman" w:hAnsi="Times New Roman" w:cs="Times New Roman"/>
          <w:sz w:val="24"/>
          <w:szCs w:val="24"/>
        </w:rPr>
      </w:pPr>
      <w:r w:rsidRPr="00DD1F83">
        <w:rPr>
          <w:rFonts w:ascii="Times New Roman" w:hAnsi="Times New Roman" w:cs="Times New Roman"/>
          <w:sz w:val="24"/>
          <w:szCs w:val="24"/>
        </w:rPr>
        <w:t>The Debtor’s new mortgage payment to the Creditor shall be</w:t>
      </w:r>
      <w:r w:rsidR="00AC614A">
        <w:rPr>
          <w:rFonts w:ascii="Times New Roman" w:hAnsi="Times New Roman" w:cs="Times New Roman"/>
          <w:sz w:val="24"/>
          <w:szCs w:val="24"/>
        </w:rPr>
        <w:t xml:space="preserve"> $ ______________</w:t>
      </w:r>
      <w:r w:rsidRPr="00DD1F83">
        <w:rPr>
          <w:rFonts w:ascii="Times New Roman" w:hAnsi="Times New Roman" w:cs="Times New Roman"/>
          <w:sz w:val="24"/>
          <w:szCs w:val="24"/>
        </w:rPr>
        <w:t xml:space="preserve">  per month, which includes principal, interest, and escrow amounts for property insurance and taxes </w:t>
      </w:r>
      <w:r w:rsidRPr="00AB0ADE">
        <w:rPr>
          <w:rFonts w:ascii="Times New Roman" w:hAnsi="Times New Roman" w:cs="Times New Roman"/>
          <w:b/>
          <w:sz w:val="24"/>
          <w:szCs w:val="24"/>
        </w:rPr>
        <w:t>[If insurance and/or taxes are not included in the new payment, state how they are to be paid]</w:t>
      </w:r>
      <w:r w:rsidRPr="00DD1F83">
        <w:rPr>
          <w:rFonts w:ascii="Times New Roman" w:hAnsi="Times New Roman" w:cs="Times New Roman"/>
          <w:sz w:val="24"/>
          <w:szCs w:val="24"/>
        </w:rPr>
        <w:t>.</w:t>
      </w:r>
      <w:r w:rsidR="00AB0ADE">
        <w:rPr>
          <w:rFonts w:ascii="Times New Roman" w:hAnsi="Times New Roman" w:cs="Times New Roman"/>
          <w:sz w:val="24"/>
          <w:szCs w:val="24"/>
        </w:rPr>
        <w:t xml:space="preserve"> </w:t>
      </w:r>
      <w:r w:rsidRPr="00DD1F83">
        <w:rPr>
          <w:rFonts w:ascii="Times New Roman" w:hAnsi="Times New Roman" w:cs="Times New Roman"/>
          <w:sz w:val="24"/>
          <w:szCs w:val="24"/>
        </w:rPr>
        <w:t xml:space="preserve"> The payment shall commence o</w:t>
      </w:r>
      <w:r w:rsidR="00AC614A">
        <w:rPr>
          <w:rFonts w:ascii="Times New Roman" w:hAnsi="Times New Roman" w:cs="Times New Roman"/>
          <w:sz w:val="24"/>
          <w:szCs w:val="24"/>
        </w:rPr>
        <w:t xml:space="preserve">n </w:t>
      </w:r>
      <w:r w:rsidR="00AC614A" w:rsidRPr="00AC614A">
        <w:rPr>
          <w:rFonts w:ascii="Times New Roman" w:hAnsi="Times New Roman" w:cs="Times New Roman"/>
          <w:b/>
          <w:bCs/>
          <w:sz w:val="24"/>
          <w:szCs w:val="24"/>
          <w:u w:val="single"/>
        </w:rPr>
        <w:t>[ (month) (day) (year) ]</w:t>
      </w:r>
      <w:r w:rsidR="00AC614A">
        <w:rPr>
          <w:rFonts w:ascii="Times New Roman" w:hAnsi="Times New Roman" w:cs="Times New Roman"/>
          <w:b/>
          <w:bCs/>
          <w:sz w:val="24"/>
          <w:szCs w:val="24"/>
        </w:rPr>
        <w:t xml:space="preserve"> </w:t>
      </w:r>
      <w:r w:rsidRPr="00DD1F83">
        <w:rPr>
          <w:rFonts w:ascii="Times New Roman" w:hAnsi="Times New Roman" w:cs="Times New Roman"/>
          <w:sz w:val="24"/>
          <w:szCs w:val="24"/>
        </w:rPr>
        <w:t xml:space="preserve">and continue through </w:t>
      </w:r>
      <w:r w:rsidR="00AC614A" w:rsidRPr="00AC614A">
        <w:rPr>
          <w:rFonts w:ascii="Times New Roman" w:hAnsi="Times New Roman" w:cs="Times New Roman"/>
          <w:b/>
          <w:bCs/>
          <w:sz w:val="24"/>
          <w:szCs w:val="24"/>
          <w:u w:val="single"/>
        </w:rPr>
        <w:t>[ (month) (day) (year) ]</w:t>
      </w:r>
      <w:r w:rsidR="00AC614A">
        <w:rPr>
          <w:rFonts w:ascii="Times New Roman" w:hAnsi="Times New Roman" w:cs="Times New Roman"/>
          <w:sz w:val="24"/>
          <w:szCs w:val="24"/>
        </w:rPr>
        <w:t xml:space="preserve">. </w:t>
      </w:r>
      <w:r w:rsidRPr="00DD1F83">
        <w:rPr>
          <w:rFonts w:ascii="Times New Roman" w:hAnsi="Times New Roman" w:cs="Times New Roman"/>
          <w:sz w:val="24"/>
          <w:szCs w:val="24"/>
        </w:rPr>
        <w:t>The</w:t>
      </w:r>
      <w:r w:rsidR="00AC614A">
        <w:rPr>
          <w:rFonts w:ascii="Times New Roman" w:hAnsi="Times New Roman" w:cs="Times New Roman"/>
          <w:sz w:val="24"/>
          <w:szCs w:val="24"/>
        </w:rPr>
        <w:t xml:space="preserve"> </w:t>
      </w:r>
      <w:r w:rsidR="00AC614A">
        <w:rPr>
          <w:rFonts w:ascii="Times New Roman" w:hAnsi="Times New Roman" w:cs="Times New Roman"/>
          <w:b/>
          <w:bCs/>
          <w:sz w:val="24"/>
          <w:szCs w:val="24"/>
        </w:rPr>
        <w:t>[Debtor / Trustee]</w:t>
      </w:r>
      <w:r w:rsidRPr="00DD1F83">
        <w:rPr>
          <w:rFonts w:ascii="Times New Roman" w:hAnsi="Times New Roman" w:cs="Times New Roman"/>
          <w:sz w:val="24"/>
          <w:szCs w:val="24"/>
        </w:rPr>
        <w:t xml:space="preserve"> shall make these payments </w:t>
      </w:r>
      <w:r w:rsidR="00241C2C" w:rsidRPr="00DD1F83">
        <w:rPr>
          <w:rFonts w:ascii="Times New Roman" w:hAnsi="Times New Roman" w:cs="Times New Roman"/>
          <w:sz w:val="24"/>
          <w:szCs w:val="24"/>
        </w:rPr>
        <w:t xml:space="preserve">payable to </w:t>
      </w:r>
      <w:r w:rsidR="00AC614A">
        <w:rPr>
          <w:rFonts w:ascii="Times New Roman" w:hAnsi="Times New Roman" w:cs="Times New Roman"/>
          <w:sz w:val="24"/>
          <w:szCs w:val="24"/>
        </w:rPr>
        <w:lastRenderedPageBreak/>
        <w:t xml:space="preserve">______________________________________________________________ </w:t>
      </w:r>
      <w:r w:rsidR="00241C2C" w:rsidRPr="00DD1F83">
        <w:rPr>
          <w:rFonts w:ascii="Times New Roman" w:hAnsi="Times New Roman" w:cs="Times New Roman"/>
          <w:sz w:val="24"/>
          <w:szCs w:val="24"/>
        </w:rPr>
        <w:t>and mailed t</w:t>
      </w:r>
      <w:r w:rsidR="00AC614A">
        <w:rPr>
          <w:rFonts w:ascii="Times New Roman" w:hAnsi="Times New Roman" w:cs="Times New Roman"/>
          <w:sz w:val="24"/>
          <w:szCs w:val="24"/>
        </w:rPr>
        <w:t>o __________________________________________________________________________.</w:t>
      </w:r>
    </w:p>
    <w:p w14:paraId="4AA5BE8F" w14:textId="77777777" w:rsidR="00DD1F83" w:rsidRDefault="00DD1F83" w:rsidP="00DD1F83">
      <w:pPr>
        <w:pStyle w:val="ListParagraph"/>
        <w:spacing w:after="0" w:line="240" w:lineRule="auto"/>
        <w:ind w:left="1440"/>
        <w:contextualSpacing w:val="0"/>
        <w:rPr>
          <w:rFonts w:ascii="Times New Roman" w:hAnsi="Times New Roman" w:cs="Times New Roman"/>
          <w:sz w:val="24"/>
          <w:szCs w:val="24"/>
        </w:rPr>
      </w:pPr>
    </w:p>
    <w:p w14:paraId="538C447F" w14:textId="77777777" w:rsidR="00AB0ADE" w:rsidRPr="00E00DBC" w:rsidRDefault="00AB0ADE" w:rsidP="00AC614A">
      <w:pPr>
        <w:pStyle w:val="ListParagraph"/>
        <w:numPr>
          <w:ilvl w:val="0"/>
          <w:numId w:val="2"/>
        </w:numPr>
        <w:spacing w:after="0" w:line="240" w:lineRule="auto"/>
        <w:ind w:left="0" w:firstLine="720"/>
        <w:contextualSpacing w:val="0"/>
        <w:rPr>
          <w:rFonts w:ascii="Times New Roman" w:hAnsi="Times New Roman" w:cs="Times New Roman"/>
          <w:sz w:val="24"/>
          <w:szCs w:val="24"/>
        </w:rPr>
      </w:pPr>
      <w:r w:rsidRPr="00E00DBC">
        <w:rPr>
          <w:rFonts w:ascii="Times New Roman" w:hAnsi="Times New Roman" w:cs="Times New Roman"/>
          <w:sz w:val="24"/>
          <w:szCs w:val="24"/>
        </w:rPr>
        <w:t>In authorizing the Debtor to enter into the Mortgage Loan Modification Agreement, the Court is making no finding as to the merits of the Loan Modification Agreement, including whether the Loan Modification Agreement is in the best interests of the Debtor.</w:t>
      </w:r>
    </w:p>
    <w:p w14:paraId="472CA017" w14:textId="77777777" w:rsidR="00AB0ADE" w:rsidRPr="00E00DBC" w:rsidRDefault="00AB0ADE" w:rsidP="00E00DBC">
      <w:pPr>
        <w:pStyle w:val="ListParagraph"/>
        <w:spacing w:after="0" w:line="240" w:lineRule="auto"/>
        <w:ind w:left="1440"/>
        <w:contextualSpacing w:val="0"/>
        <w:rPr>
          <w:rFonts w:ascii="Times New Roman" w:hAnsi="Times New Roman" w:cs="Times New Roman"/>
          <w:sz w:val="24"/>
          <w:szCs w:val="24"/>
        </w:rPr>
      </w:pPr>
    </w:p>
    <w:p w14:paraId="16067809" w14:textId="77777777" w:rsidR="006306C4" w:rsidRPr="00DD1F83" w:rsidRDefault="00AB0ADE" w:rsidP="00AC614A">
      <w:pPr>
        <w:pStyle w:val="ListParagraph"/>
        <w:numPr>
          <w:ilvl w:val="0"/>
          <w:numId w:val="2"/>
        </w:numPr>
        <w:spacing w:after="0" w:line="240" w:lineRule="auto"/>
        <w:ind w:left="-90" w:firstLine="810"/>
        <w:contextualSpacing w:val="0"/>
        <w:rPr>
          <w:rFonts w:ascii="Times New Roman" w:hAnsi="Times New Roman" w:cs="Times New Roman"/>
          <w:sz w:val="24"/>
          <w:szCs w:val="24"/>
        </w:rPr>
      </w:pPr>
      <w:r w:rsidRPr="00E00DBC">
        <w:rPr>
          <w:rFonts w:ascii="Times New Roman" w:hAnsi="Times New Roman" w:cs="Times New Roman"/>
          <w:sz w:val="24"/>
          <w:szCs w:val="24"/>
        </w:rPr>
        <w:t>The Court shall exercise jurisdiction over any matter pertaining to the Loan Modification Agreement only to the extent consistent with the jurisdiction and authority granted to it by the laws of the United States.</w:t>
      </w:r>
    </w:p>
    <w:p w14:paraId="1137B768" w14:textId="77777777" w:rsidR="00DD1F83" w:rsidRDefault="00DD1F83" w:rsidP="00DD1F83">
      <w:pPr>
        <w:spacing w:after="0" w:line="240" w:lineRule="auto"/>
        <w:ind w:left="720"/>
        <w:rPr>
          <w:rFonts w:ascii="Times New Roman" w:hAnsi="Times New Roman" w:cs="Times New Roman"/>
          <w:sz w:val="24"/>
          <w:szCs w:val="24"/>
        </w:rPr>
      </w:pPr>
    </w:p>
    <w:p w14:paraId="2183C4DC" w14:textId="77777777" w:rsidR="004E7A86" w:rsidRPr="00DD1F83" w:rsidRDefault="00EA2A5C" w:rsidP="00DD1F83">
      <w:pPr>
        <w:spacing w:after="0" w:line="240" w:lineRule="auto"/>
        <w:ind w:left="720"/>
        <w:rPr>
          <w:rFonts w:ascii="Times New Roman" w:hAnsi="Times New Roman" w:cs="Times New Roman"/>
          <w:sz w:val="24"/>
          <w:szCs w:val="24"/>
        </w:rPr>
      </w:pPr>
      <w:r w:rsidRPr="00DD1F83">
        <w:rPr>
          <w:rFonts w:ascii="Times New Roman" w:hAnsi="Times New Roman" w:cs="Times New Roman"/>
          <w:sz w:val="24"/>
          <w:szCs w:val="24"/>
        </w:rPr>
        <w:t>SO ORDERED.</w:t>
      </w:r>
    </w:p>
    <w:p w14:paraId="5723E89D" w14:textId="77777777" w:rsidR="00DD1F83" w:rsidRDefault="00DD1F83" w:rsidP="00DD1F83">
      <w:pPr>
        <w:spacing w:after="0" w:line="240" w:lineRule="auto"/>
        <w:rPr>
          <w:rFonts w:ascii="Times New Roman" w:hAnsi="Times New Roman" w:cs="Times New Roman"/>
          <w:sz w:val="24"/>
          <w:szCs w:val="24"/>
        </w:rPr>
      </w:pPr>
    </w:p>
    <w:p w14:paraId="179FADD2" w14:textId="77777777" w:rsidR="00EA2A5C" w:rsidRPr="00DD1F83" w:rsidRDefault="00EA2A5C" w:rsidP="00DD1F83">
      <w:pPr>
        <w:spacing w:after="0" w:line="240" w:lineRule="auto"/>
        <w:rPr>
          <w:rFonts w:ascii="Times New Roman" w:hAnsi="Times New Roman" w:cs="Times New Roman"/>
          <w:sz w:val="24"/>
          <w:szCs w:val="24"/>
        </w:rPr>
      </w:pPr>
      <w:r w:rsidRPr="00DD1F83">
        <w:rPr>
          <w:rFonts w:ascii="Times New Roman" w:hAnsi="Times New Roman" w:cs="Times New Roman"/>
          <w:sz w:val="24"/>
          <w:szCs w:val="24"/>
        </w:rPr>
        <w:t>Distribution List:</w:t>
      </w:r>
    </w:p>
    <w:p w14:paraId="63DC2282" w14:textId="77777777" w:rsidR="00DD1F83" w:rsidRDefault="00DD1F83" w:rsidP="00DD1F83">
      <w:pPr>
        <w:spacing w:after="0" w:line="240" w:lineRule="auto"/>
        <w:rPr>
          <w:rFonts w:ascii="Times New Roman" w:hAnsi="Times New Roman" w:cs="Times New Roman"/>
          <w:sz w:val="24"/>
          <w:szCs w:val="24"/>
        </w:rPr>
      </w:pPr>
    </w:p>
    <w:p w14:paraId="0F24D189" w14:textId="77777777" w:rsidR="00EA2A5C" w:rsidRDefault="00EA2A5C" w:rsidP="00AC614A">
      <w:pPr>
        <w:spacing w:after="0" w:line="240" w:lineRule="auto"/>
        <w:rPr>
          <w:rStyle w:val="Style39"/>
          <w:rFonts w:ascii="Times New Roman" w:hAnsi="Times New Roman" w:cs="Times New Roman"/>
          <w:sz w:val="24"/>
          <w:szCs w:val="24"/>
        </w:rPr>
      </w:pPr>
      <w:r w:rsidRPr="00DD1F83">
        <w:rPr>
          <w:rFonts w:ascii="Times New Roman" w:hAnsi="Times New Roman" w:cs="Times New Roman"/>
          <w:sz w:val="24"/>
          <w:szCs w:val="24"/>
        </w:rPr>
        <w:tab/>
      </w:r>
      <w:r w:rsidRPr="00DD1F83">
        <w:rPr>
          <w:rFonts w:ascii="Times New Roman" w:hAnsi="Times New Roman" w:cs="Times New Roman"/>
          <w:sz w:val="24"/>
          <w:szCs w:val="24"/>
          <w:lang w:val="en-CA"/>
        </w:rPr>
        <w:fldChar w:fldCharType="begin"/>
      </w:r>
      <w:r w:rsidRPr="00DD1F83">
        <w:rPr>
          <w:rFonts w:ascii="Times New Roman" w:hAnsi="Times New Roman" w:cs="Times New Roman"/>
          <w:sz w:val="24"/>
          <w:szCs w:val="24"/>
          <w:lang w:val="en-CA"/>
        </w:rPr>
        <w:instrText xml:space="preserve"> SEQ CHAPTER \h \r 1</w:instrText>
      </w:r>
      <w:r w:rsidRPr="00DD1F83">
        <w:rPr>
          <w:rFonts w:ascii="Times New Roman" w:hAnsi="Times New Roman" w:cs="Times New Roman"/>
          <w:sz w:val="24"/>
          <w:szCs w:val="24"/>
          <w:lang w:val="en-CA"/>
        </w:rPr>
        <w:fldChar w:fldCharType="end"/>
      </w:r>
      <w:r w:rsidRPr="00DD1F83">
        <w:rPr>
          <w:rFonts w:ascii="Times New Roman" w:hAnsi="Times New Roman" w:cs="Times New Roman"/>
          <w:sz w:val="24"/>
          <w:szCs w:val="24"/>
        </w:rPr>
        <w:t>Default List</w:t>
      </w:r>
    </w:p>
    <w:p w14:paraId="1287355C" w14:textId="77777777" w:rsidR="00AC614A" w:rsidRDefault="00AC614A" w:rsidP="00AC614A">
      <w:pPr>
        <w:spacing w:after="0" w:line="240" w:lineRule="auto"/>
        <w:rPr>
          <w:rStyle w:val="Style39"/>
          <w:rFonts w:ascii="Times New Roman" w:hAnsi="Times New Roman" w:cs="Times New Roman"/>
          <w:sz w:val="24"/>
          <w:szCs w:val="24"/>
        </w:rPr>
      </w:pPr>
    </w:p>
    <w:p w14:paraId="6816D3ED" w14:textId="43D0F97B" w:rsidR="00AC614A" w:rsidRPr="00AC614A" w:rsidRDefault="00AC614A" w:rsidP="00AC614A">
      <w:pPr>
        <w:spacing w:after="0" w:line="240" w:lineRule="auto"/>
        <w:rPr>
          <w:rFonts w:ascii="Times New Roman" w:hAnsi="Times New Roman" w:cs="Times New Roman"/>
          <w:b/>
          <w:bCs/>
          <w:sz w:val="24"/>
          <w:szCs w:val="24"/>
        </w:rPr>
      </w:pPr>
      <w:r>
        <w:rPr>
          <w:rStyle w:val="Style39"/>
          <w:rFonts w:ascii="Times New Roman" w:hAnsi="Times New Roman" w:cs="Times New Roman"/>
          <w:sz w:val="24"/>
          <w:szCs w:val="24"/>
        </w:rPr>
        <w:tab/>
      </w:r>
      <w:r>
        <w:rPr>
          <w:rStyle w:val="Style39"/>
          <w:rFonts w:ascii="Times New Roman" w:hAnsi="Times New Roman" w:cs="Times New Roman"/>
          <w:b/>
          <w:bCs/>
          <w:sz w:val="24"/>
          <w:szCs w:val="24"/>
        </w:rPr>
        <w:t>[ENTER NAMES AND ADDRESSES OF</w:t>
      </w:r>
      <w:r w:rsidR="006E54D2">
        <w:rPr>
          <w:rStyle w:val="Style39"/>
          <w:rFonts w:ascii="Times New Roman" w:hAnsi="Times New Roman" w:cs="Times New Roman"/>
          <w:b/>
          <w:bCs/>
          <w:sz w:val="24"/>
          <w:szCs w:val="24"/>
        </w:rPr>
        <w:t xml:space="preserve"> OTHER</w:t>
      </w:r>
      <w:r>
        <w:rPr>
          <w:rStyle w:val="Style39"/>
          <w:rFonts w:ascii="Times New Roman" w:hAnsi="Times New Roman" w:cs="Times New Roman"/>
          <w:b/>
          <w:bCs/>
          <w:sz w:val="24"/>
          <w:szCs w:val="24"/>
        </w:rPr>
        <w:t xml:space="preserve"> PARTIES TO BE SERVED]</w:t>
      </w:r>
    </w:p>
    <w:p w14:paraId="4ECD0C34" w14:textId="77777777" w:rsidR="00362F72" w:rsidRPr="00DD1F83" w:rsidRDefault="00362F72" w:rsidP="00DD1F83">
      <w:pPr>
        <w:spacing w:after="0" w:line="240" w:lineRule="auto"/>
        <w:rPr>
          <w:rFonts w:ascii="Times New Roman" w:hAnsi="Times New Roman" w:cs="Times New Roman"/>
          <w:sz w:val="24"/>
          <w:szCs w:val="24"/>
        </w:rPr>
      </w:pPr>
    </w:p>
    <w:sectPr w:rsidR="00362F72" w:rsidRPr="00DD1F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852AA" w14:textId="77777777" w:rsidR="00EA2A5C" w:rsidRDefault="00EA2A5C" w:rsidP="00EA2A5C">
      <w:pPr>
        <w:spacing w:after="0" w:line="240" w:lineRule="auto"/>
      </w:pPr>
      <w:r>
        <w:separator/>
      </w:r>
    </w:p>
  </w:endnote>
  <w:endnote w:type="continuationSeparator" w:id="0">
    <w:p w14:paraId="7BC871BF" w14:textId="77777777" w:rsidR="00EA2A5C" w:rsidRDefault="00EA2A5C" w:rsidP="00EA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0BCB5" w14:textId="77777777" w:rsidR="00EA2A5C" w:rsidRDefault="00EA2A5C" w:rsidP="00EA2A5C">
      <w:pPr>
        <w:spacing w:after="0" w:line="240" w:lineRule="auto"/>
      </w:pPr>
      <w:r>
        <w:separator/>
      </w:r>
    </w:p>
  </w:footnote>
  <w:footnote w:type="continuationSeparator" w:id="0">
    <w:p w14:paraId="0BA3816E" w14:textId="77777777" w:rsidR="00EA2A5C" w:rsidRDefault="00EA2A5C" w:rsidP="00EA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25F9"/>
    <w:multiLevelType w:val="hybridMultilevel"/>
    <w:tmpl w:val="D5CEF300"/>
    <w:lvl w:ilvl="0" w:tplc="8550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117D56"/>
    <w:multiLevelType w:val="hybridMultilevel"/>
    <w:tmpl w:val="0EBE047E"/>
    <w:lvl w:ilvl="0" w:tplc="6FBCD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6D"/>
    <w:rsid w:val="00066427"/>
    <w:rsid w:val="000D1D84"/>
    <w:rsid w:val="000E5E28"/>
    <w:rsid w:val="001424AC"/>
    <w:rsid w:val="00195160"/>
    <w:rsid w:val="001B35E2"/>
    <w:rsid w:val="002323B4"/>
    <w:rsid w:val="00241C2C"/>
    <w:rsid w:val="00263EAF"/>
    <w:rsid w:val="002949BB"/>
    <w:rsid w:val="00320B68"/>
    <w:rsid w:val="00362F72"/>
    <w:rsid w:val="004323BC"/>
    <w:rsid w:val="004E7A86"/>
    <w:rsid w:val="004F504E"/>
    <w:rsid w:val="005208D2"/>
    <w:rsid w:val="00526F6C"/>
    <w:rsid w:val="00575A4F"/>
    <w:rsid w:val="00613240"/>
    <w:rsid w:val="00624856"/>
    <w:rsid w:val="006306C4"/>
    <w:rsid w:val="006837D3"/>
    <w:rsid w:val="006E54D2"/>
    <w:rsid w:val="007C747A"/>
    <w:rsid w:val="007F476D"/>
    <w:rsid w:val="00804572"/>
    <w:rsid w:val="00881496"/>
    <w:rsid w:val="00886950"/>
    <w:rsid w:val="008B2433"/>
    <w:rsid w:val="009403A4"/>
    <w:rsid w:val="00967C90"/>
    <w:rsid w:val="00986E0C"/>
    <w:rsid w:val="009939DB"/>
    <w:rsid w:val="009B35C7"/>
    <w:rsid w:val="009B55EC"/>
    <w:rsid w:val="009D6C35"/>
    <w:rsid w:val="00A0474E"/>
    <w:rsid w:val="00A9567F"/>
    <w:rsid w:val="00AA2397"/>
    <w:rsid w:val="00AB0ADE"/>
    <w:rsid w:val="00AB235C"/>
    <w:rsid w:val="00AC614A"/>
    <w:rsid w:val="00B35D57"/>
    <w:rsid w:val="00B36619"/>
    <w:rsid w:val="00B7681B"/>
    <w:rsid w:val="00BF566E"/>
    <w:rsid w:val="00C019B7"/>
    <w:rsid w:val="00C038B7"/>
    <w:rsid w:val="00C35A8B"/>
    <w:rsid w:val="00C76DDD"/>
    <w:rsid w:val="00C95580"/>
    <w:rsid w:val="00CA5A4C"/>
    <w:rsid w:val="00CD3421"/>
    <w:rsid w:val="00CE01B2"/>
    <w:rsid w:val="00D14260"/>
    <w:rsid w:val="00D73F8D"/>
    <w:rsid w:val="00DD1F83"/>
    <w:rsid w:val="00E00DBC"/>
    <w:rsid w:val="00E11C38"/>
    <w:rsid w:val="00E37440"/>
    <w:rsid w:val="00EA2A5C"/>
    <w:rsid w:val="00EA5C17"/>
    <w:rsid w:val="00EB5E89"/>
    <w:rsid w:val="00EC13E0"/>
    <w:rsid w:val="00EC6F6A"/>
    <w:rsid w:val="00ED1F0B"/>
    <w:rsid w:val="00F304A7"/>
    <w:rsid w:val="00F7351C"/>
    <w:rsid w:val="00FB5322"/>
    <w:rsid w:val="00FE3E8F"/>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9B43"/>
  <w15:docId w15:val="{72E32CAD-0E8D-4A3E-A962-CF4E6461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6D"/>
    <w:pPr>
      <w:ind w:left="720"/>
      <w:contextualSpacing/>
    </w:pPr>
  </w:style>
  <w:style w:type="paragraph" w:styleId="NoSpacing">
    <w:name w:val="No Spacing"/>
    <w:uiPriority w:val="1"/>
    <w:qFormat/>
    <w:rsid w:val="00C019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9567F"/>
    <w:pPr>
      <w:spacing w:after="0" w:line="240" w:lineRule="auto"/>
      <w:jc w:val="both"/>
    </w:pPr>
    <w:rPr>
      <w:rFonts w:ascii="Candara" w:hAnsi="Candar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567F"/>
    <w:rPr>
      <w:color w:val="808080"/>
    </w:rPr>
  </w:style>
  <w:style w:type="character" w:customStyle="1" w:styleId="Style39">
    <w:name w:val="Style39"/>
    <w:basedOn w:val="DefaultParagraphFont"/>
    <w:uiPriority w:val="1"/>
    <w:rsid w:val="00EA2A5C"/>
    <w:rPr>
      <w:rFonts w:ascii="Georgia" w:hAnsi="Georgia"/>
      <w:b w:val="0"/>
      <w:i w:val="0"/>
      <w:sz w:val="22"/>
    </w:rPr>
  </w:style>
  <w:style w:type="paragraph" w:styleId="Header">
    <w:name w:val="header"/>
    <w:basedOn w:val="Normal"/>
    <w:link w:val="HeaderChar"/>
    <w:uiPriority w:val="99"/>
    <w:unhideWhenUsed/>
    <w:rsid w:val="00EA2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5C"/>
  </w:style>
  <w:style w:type="paragraph" w:styleId="Footer">
    <w:name w:val="footer"/>
    <w:basedOn w:val="Normal"/>
    <w:link w:val="FooterChar"/>
    <w:uiPriority w:val="99"/>
    <w:unhideWhenUsed/>
    <w:rsid w:val="00EA2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1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 O H S B A C T I V E ! 1 0 1 7 8 7 . 1 < / d o c u m e n t i d >  
     < s e n d e r i d > B A X L E Y J < / s e n d e r i d >  
     < s e n d e r e m a i l > j e s s i c a _ b a x l e y @ o h s b . u s c o u r t s . g o v < / s e n d e r e m a i l >  
     < l a s t m o d i f i e d > 2 0 2 0 - 0 8 - 3 1 T 1 7 : 3 7 : 0 0 . 0 0 0 0 0 0 0 - 0 4 : 0 0 < / l a s t m o d i f i e d >  
     < d a t a b a s e > O H S B A C T I V E < / d a t a b a s e >  
 < / p r o p e r t i e s > 
</file>

<file path=customXml/itemProps1.xml><?xml version="1.0" encoding="utf-8"?>
<ds:datastoreItem xmlns:ds="http://schemas.openxmlformats.org/officeDocument/2006/customXml" ds:itemID="{FE8ACF86-0DCC-4D7E-B5B4-772CC206DE30}">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284</Words>
  <Characters>1622</Characters>
  <Application>Microsoft Office Word</Application>
  <DocSecurity>4</DocSecurity>
  <PresentationFormat>15|.DOCX</PresentationFormat>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English</dc:creator>
  <cp:keywords/>
  <dc:description/>
  <cp:lastModifiedBy>Shanna Martin</cp:lastModifiedBy>
  <cp:revision>2</cp:revision>
  <dcterms:created xsi:type="dcterms:W3CDTF">2020-09-15T15:27:00Z</dcterms:created>
  <dcterms:modified xsi:type="dcterms:W3CDTF">2020-09-15T15:27:00Z</dcterms:modified>
</cp:coreProperties>
</file>